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D75B6" w14:textId="2E5EC980" w:rsidR="0040122A" w:rsidRDefault="0040122A" w:rsidP="00B952C6">
      <w:pPr>
        <w:spacing w:before="100" w:beforeAutospacing="1" w:after="100" w:afterAutospacing="1" w:line="240" w:lineRule="auto"/>
        <w:rPr>
          <w:rFonts w:eastAsia="Times New Roman" w:cs="Times New Roman"/>
          <w:b/>
          <w:bCs/>
          <w:kern w:val="0"/>
          <w:sz w:val="24"/>
          <w:szCs w:val="24"/>
          <w:lang w:eastAsia="en-GB"/>
          <w14:ligatures w14:val="none"/>
        </w:rPr>
      </w:pPr>
      <w:r>
        <w:rPr>
          <w:noProof/>
        </w:rPr>
        <w:drawing>
          <wp:inline distT="0" distB="0" distL="0" distR="0" wp14:anchorId="05650C85" wp14:editId="2CF2FEB7">
            <wp:extent cx="2865120" cy="944880"/>
            <wp:effectExtent l="0" t="0" r="0" b="0"/>
            <wp:docPr id="1" name="Picture 1" descr="LRWT_LOGO_PRIMARY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RWT_LOGO_PRIMARY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5120" cy="944880"/>
                    </a:xfrm>
                    <a:prstGeom prst="rect">
                      <a:avLst/>
                    </a:prstGeom>
                    <a:noFill/>
                    <a:ln>
                      <a:noFill/>
                    </a:ln>
                  </pic:spPr>
                </pic:pic>
              </a:graphicData>
            </a:graphic>
          </wp:inline>
        </w:drawing>
      </w:r>
    </w:p>
    <w:p w14:paraId="13452083" w14:textId="77777777" w:rsidR="00A23547" w:rsidRDefault="00A23547" w:rsidP="00A23547">
      <w:pPr>
        <w:spacing w:after="0" w:line="240" w:lineRule="auto"/>
        <w:rPr>
          <w:rFonts w:eastAsia="Times New Roman" w:cs="Times New Roman"/>
          <w:b/>
          <w:bCs/>
          <w:kern w:val="0"/>
          <w:sz w:val="24"/>
          <w:szCs w:val="24"/>
          <w:lang w:eastAsia="en-GB"/>
          <w14:ligatures w14:val="none"/>
        </w:rPr>
      </w:pPr>
    </w:p>
    <w:p w14:paraId="7BC212A0" w14:textId="15902F8C" w:rsidR="00062908" w:rsidRPr="00062908" w:rsidRDefault="00B952C6" w:rsidP="70C1C467">
      <w:pPr>
        <w:spacing w:after="0" w:line="240" w:lineRule="auto"/>
        <w:rPr>
          <w:rFonts w:eastAsia="Times New Roman" w:cs="Times New Roman"/>
          <w:b/>
          <w:bCs/>
          <w:sz w:val="24"/>
          <w:szCs w:val="24"/>
          <w:lang w:eastAsia="en-GB"/>
        </w:rPr>
      </w:pPr>
      <w:r w:rsidRPr="009E079C">
        <w:rPr>
          <w:rFonts w:eastAsia="Times New Roman" w:cs="Times New Roman"/>
          <w:b/>
          <w:bCs/>
          <w:kern w:val="0"/>
          <w:sz w:val="24"/>
          <w:szCs w:val="24"/>
          <w:lang w:eastAsia="en-GB"/>
          <w14:ligatures w14:val="none"/>
        </w:rPr>
        <w:t xml:space="preserve">Job Title: </w:t>
      </w:r>
      <w:r w:rsidR="7D66EE9A" w:rsidRPr="70C1C467">
        <w:rPr>
          <w:rFonts w:eastAsia="Times New Roman" w:cs="Times New Roman"/>
          <w:b/>
          <w:bCs/>
          <w:sz w:val="24"/>
          <w:szCs w:val="24"/>
          <w:lang w:eastAsia="en-GB"/>
        </w:rPr>
        <w:t>Nature Reserves and VTC Admin Assistant</w:t>
      </w:r>
    </w:p>
    <w:p w14:paraId="2F62035C" w14:textId="66370923" w:rsidR="70C1C467" w:rsidRDefault="70C1C467" w:rsidP="70C1C467">
      <w:pPr>
        <w:spacing w:after="0" w:line="240" w:lineRule="auto"/>
        <w:rPr>
          <w:rFonts w:eastAsia="Times New Roman" w:cs="Times New Roman"/>
          <w:b/>
          <w:bCs/>
          <w:sz w:val="24"/>
          <w:szCs w:val="24"/>
          <w:lang w:eastAsia="en-GB"/>
        </w:rPr>
      </w:pPr>
    </w:p>
    <w:p w14:paraId="697D8025" w14:textId="5CAB057A" w:rsidR="00B952C6" w:rsidRDefault="00B952C6" w:rsidP="00A23547">
      <w:pPr>
        <w:spacing w:after="0" w:line="240" w:lineRule="auto"/>
        <w:rPr>
          <w:rFonts w:eastAsia="Times New Roman" w:cs="Times New Roman"/>
          <w:kern w:val="0"/>
          <w:sz w:val="24"/>
          <w:szCs w:val="24"/>
          <w:lang w:eastAsia="en-GB"/>
          <w14:ligatures w14:val="none"/>
        </w:rPr>
      </w:pPr>
      <w:r w:rsidRPr="009E079C">
        <w:rPr>
          <w:rFonts w:eastAsia="Times New Roman" w:cs="Times New Roman"/>
          <w:b/>
          <w:bCs/>
          <w:kern w:val="0"/>
          <w:sz w:val="24"/>
          <w:szCs w:val="24"/>
          <w:lang w:eastAsia="en-GB"/>
          <w14:ligatures w14:val="none"/>
        </w:rPr>
        <w:t>Reports to:</w:t>
      </w:r>
      <w:r w:rsidRPr="009E079C">
        <w:rPr>
          <w:rFonts w:eastAsia="Times New Roman" w:cs="Times New Roman"/>
          <w:kern w:val="0"/>
          <w:sz w:val="24"/>
          <w:szCs w:val="24"/>
          <w:lang w:eastAsia="en-GB"/>
          <w14:ligatures w14:val="none"/>
        </w:rPr>
        <w:t xml:space="preserve"> Head of </w:t>
      </w:r>
      <w:r w:rsidR="005973B9">
        <w:rPr>
          <w:rFonts w:eastAsia="Times New Roman" w:cs="Times New Roman"/>
          <w:kern w:val="0"/>
          <w:sz w:val="24"/>
          <w:szCs w:val="24"/>
          <w:lang w:eastAsia="en-GB"/>
          <w14:ligatures w14:val="none"/>
        </w:rPr>
        <w:t>Nature Reserve Management</w:t>
      </w:r>
      <w:r w:rsidRPr="009E079C">
        <w:rPr>
          <w:rFonts w:eastAsia="Times New Roman" w:cs="Times New Roman"/>
          <w:kern w:val="0"/>
          <w:sz w:val="24"/>
          <w:szCs w:val="24"/>
          <w:lang w:eastAsia="en-GB"/>
          <w14:ligatures w14:val="none"/>
        </w:rPr>
        <w:t xml:space="preserve"> </w:t>
      </w:r>
    </w:p>
    <w:p w14:paraId="1BEFE182" w14:textId="77777777" w:rsidR="00895EA1" w:rsidRPr="009E079C" w:rsidRDefault="00895EA1" w:rsidP="00A23547">
      <w:pPr>
        <w:spacing w:after="0" w:line="240" w:lineRule="auto"/>
        <w:rPr>
          <w:rFonts w:eastAsia="Times New Roman" w:cs="Times New Roman"/>
          <w:kern w:val="0"/>
          <w:sz w:val="24"/>
          <w:szCs w:val="24"/>
          <w:lang w:eastAsia="en-GB"/>
          <w14:ligatures w14:val="none"/>
        </w:rPr>
      </w:pPr>
    </w:p>
    <w:p w14:paraId="0EA9FA3A" w14:textId="77777777" w:rsidR="00B952C6" w:rsidRPr="009E079C" w:rsidRDefault="00B952C6" w:rsidP="00A23547">
      <w:pPr>
        <w:spacing w:after="0" w:line="240" w:lineRule="auto"/>
        <w:outlineLvl w:val="2"/>
        <w:rPr>
          <w:rFonts w:eastAsia="Times New Roman" w:cs="Times New Roman"/>
          <w:b/>
          <w:bCs/>
          <w:kern w:val="0"/>
          <w:sz w:val="24"/>
          <w:szCs w:val="24"/>
          <w:lang w:eastAsia="en-GB"/>
          <w14:ligatures w14:val="none"/>
        </w:rPr>
      </w:pPr>
      <w:r w:rsidRPr="009E079C">
        <w:rPr>
          <w:rFonts w:eastAsia="Times New Roman" w:cs="Times New Roman"/>
          <w:b/>
          <w:bCs/>
          <w:kern w:val="0"/>
          <w:sz w:val="24"/>
          <w:szCs w:val="24"/>
          <w:lang w:eastAsia="en-GB"/>
          <w14:ligatures w14:val="none"/>
        </w:rPr>
        <w:t>Purpose of the Role</w:t>
      </w:r>
    </w:p>
    <w:p w14:paraId="2619C6C8" w14:textId="4754FE65" w:rsidR="00B952C6" w:rsidRPr="009E079C" w:rsidRDefault="00B952C6" w:rsidP="6D6ACFD6">
      <w:pPr>
        <w:spacing w:before="100" w:beforeAutospacing="1" w:after="100" w:afterAutospacing="1" w:line="240" w:lineRule="auto"/>
        <w:rPr>
          <w:rFonts w:eastAsia="Times New Roman" w:cs="Times New Roman"/>
          <w:kern w:val="0"/>
          <w:sz w:val="24"/>
          <w:szCs w:val="24"/>
          <w:lang w:eastAsia="en-GB"/>
          <w14:ligatures w14:val="none"/>
        </w:rPr>
      </w:pPr>
      <w:r w:rsidRPr="009E079C">
        <w:rPr>
          <w:rFonts w:eastAsia="Times New Roman" w:cs="Times New Roman"/>
          <w:kern w:val="0"/>
          <w:sz w:val="24"/>
          <w:szCs w:val="24"/>
          <w:lang w:eastAsia="en-GB"/>
          <w14:ligatures w14:val="none"/>
        </w:rPr>
        <w:t>To provide efficient and proactive administrative support to help ensure the smooth running of the charity’s day-to-day operations</w:t>
      </w:r>
      <w:r w:rsidR="00CD53DE">
        <w:rPr>
          <w:rFonts w:eastAsia="Times New Roman" w:cs="Times New Roman"/>
          <w:kern w:val="0"/>
          <w:sz w:val="24"/>
          <w:szCs w:val="24"/>
          <w:lang w:eastAsia="en-GB"/>
          <w14:ligatures w14:val="none"/>
        </w:rPr>
        <w:t xml:space="preserve"> focusing on</w:t>
      </w:r>
      <w:r w:rsidR="006B6D2D">
        <w:rPr>
          <w:rFonts w:eastAsia="Times New Roman" w:cs="Times New Roman"/>
          <w:kern w:val="0"/>
          <w:sz w:val="24"/>
          <w:szCs w:val="24"/>
          <w:lang w:eastAsia="en-GB"/>
          <w14:ligatures w14:val="none"/>
        </w:rPr>
        <w:t xml:space="preserve"> our</w:t>
      </w:r>
      <w:r w:rsidR="00CD53DE">
        <w:rPr>
          <w:rFonts w:eastAsia="Times New Roman" w:cs="Times New Roman"/>
          <w:kern w:val="0"/>
          <w:sz w:val="24"/>
          <w:szCs w:val="24"/>
          <w:lang w:eastAsia="en-GB"/>
          <w14:ligatures w14:val="none"/>
        </w:rPr>
        <w:t xml:space="preserve"> </w:t>
      </w:r>
      <w:r w:rsidR="00831677">
        <w:rPr>
          <w:rFonts w:eastAsia="Times New Roman" w:cs="Times New Roman"/>
          <w:kern w:val="0"/>
          <w:sz w:val="24"/>
          <w:szCs w:val="24"/>
          <w:lang w:eastAsia="en-GB"/>
          <w14:ligatures w14:val="none"/>
        </w:rPr>
        <w:t>Nature Reserves</w:t>
      </w:r>
      <w:r w:rsidR="006B6D2D">
        <w:rPr>
          <w:rFonts w:eastAsia="Times New Roman" w:cs="Times New Roman"/>
          <w:kern w:val="0"/>
          <w:sz w:val="24"/>
          <w:szCs w:val="24"/>
          <w:lang w:eastAsia="en-GB"/>
          <w14:ligatures w14:val="none"/>
        </w:rPr>
        <w:t xml:space="preserve"> and the Volunteer Training Centre</w:t>
      </w:r>
      <w:r w:rsidR="00D02CE1">
        <w:rPr>
          <w:rFonts w:eastAsia="Times New Roman" w:cs="Times New Roman"/>
          <w:kern w:val="0"/>
          <w:sz w:val="24"/>
          <w:szCs w:val="24"/>
          <w:lang w:eastAsia="en-GB"/>
          <w14:ligatures w14:val="none"/>
        </w:rPr>
        <w:t xml:space="preserve"> (VTC)</w:t>
      </w:r>
      <w:r w:rsidRPr="009E079C">
        <w:rPr>
          <w:rFonts w:eastAsia="Times New Roman" w:cs="Times New Roman"/>
          <w:kern w:val="0"/>
          <w:sz w:val="24"/>
          <w:szCs w:val="24"/>
          <w:lang w:eastAsia="en-GB"/>
          <w14:ligatures w14:val="none"/>
        </w:rPr>
        <w:t xml:space="preserve">. The </w:t>
      </w:r>
      <w:r w:rsidR="006B6D2D">
        <w:rPr>
          <w:rFonts w:eastAsia="Times New Roman" w:cs="Times New Roman"/>
          <w:kern w:val="0"/>
          <w:sz w:val="24"/>
          <w:szCs w:val="24"/>
          <w:lang w:eastAsia="en-GB"/>
          <w14:ligatures w14:val="none"/>
        </w:rPr>
        <w:t xml:space="preserve">Role </w:t>
      </w:r>
      <w:r w:rsidRPr="009E079C">
        <w:rPr>
          <w:rFonts w:eastAsia="Times New Roman" w:cs="Times New Roman"/>
          <w:kern w:val="0"/>
          <w:sz w:val="24"/>
          <w:szCs w:val="24"/>
          <w:lang w:eastAsia="en-GB"/>
          <w14:ligatures w14:val="none"/>
        </w:rPr>
        <w:t>will work closely with colleagues</w:t>
      </w:r>
      <w:r w:rsidR="00E9398D" w:rsidRPr="009E079C">
        <w:rPr>
          <w:rFonts w:eastAsia="Times New Roman" w:cs="Times New Roman"/>
          <w:kern w:val="0"/>
          <w:sz w:val="24"/>
          <w:szCs w:val="24"/>
          <w:lang w:eastAsia="en-GB"/>
          <w14:ligatures w14:val="none"/>
        </w:rPr>
        <w:t xml:space="preserve"> t</w:t>
      </w:r>
      <w:r w:rsidRPr="009E079C">
        <w:rPr>
          <w:rFonts w:eastAsia="Times New Roman" w:cs="Times New Roman"/>
          <w:kern w:val="0"/>
          <w:sz w:val="24"/>
          <w:szCs w:val="24"/>
          <w:lang w:eastAsia="en-GB"/>
          <w14:ligatures w14:val="none"/>
        </w:rPr>
        <w:t>o contribute to the organisation’s mission to protect and restore wildlife and wild places.</w:t>
      </w:r>
      <w:r w:rsidR="00856C2C" w:rsidRPr="009E079C">
        <w:rPr>
          <w:rFonts w:eastAsia="Times New Roman" w:cs="Times New Roman"/>
          <w:kern w:val="0"/>
          <w:sz w:val="24"/>
          <w:szCs w:val="24"/>
          <w:lang w:eastAsia="en-GB"/>
          <w14:ligatures w14:val="none"/>
        </w:rPr>
        <w:t xml:space="preserve"> You will often also be the first point of contact </w:t>
      </w:r>
      <w:r w:rsidR="004D522C" w:rsidRPr="009E079C">
        <w:rPr>
          <w:rFonts w:eastAsia="Times New Roman" w:cs="Times New Roman"/>
          <w:kern w:val="0"/>
          <w:sz w:val="24"/>
          <w:szCs w:val="24"/>
          <w:lang w:eastAsia="en-GB"/>
          <w14:ligatures w14:val="none"/>
        </w:rPr>
        <w:t>with stakeholders</w:t>
      </w:r>
      <w:r w:rsidR="00856C2C" w:rsidRPr="009E079C">
        <w:rPr>
          <w:rFonts w:eastAsia="Times New Roman" w:cs="Times New Roman"/>
          <w:kern w:val="0"/>
          <w:sz w:val="24"/>
          <w:szCs w:val="24"/>
          <w:lang w:eastAsia="en-GB"/>
          <w14:ligatures w14:val="none"/>
        </w:rPr>
        <w:t xml:space="preserve"> and partners and will provide them with a</w:t>
      </w:r>
      <w:r w:rsidR="000C4725" w:rsidRPr="009E079C">
        <w:rPr>
          <w:rFonts w:eastAsia="Times New Roman" w:cs="Times New Roman"/>
          <w:kern w:val="0"/>
          <w:sz w:val="24"/>
          <w:szCs w:val="24"/>
          <w:lang w:eastAsia="en-GB"/>
          <w14:ligatures w14:val="none"/>
        </w:rPr>
        <w:t xml:space="preserve"> friendly and </w:t>
      </w:r>
      <w:r w:rsidR="00856C2C" w:rsidRPr="009E079C">
        <w:rPr>
          <w:rFonts w:eastAsia="Times New Roman" w:cs="Times New Roman"/>
          <w:kern w:val="0"/>
          <w:sz w:val="24"/>
          <w:szCs w:val="24"/>
          <w:lang w:eastAsia="en-GB"/>
          <w14:ligatures w14:val="none"/>
        </w:rPr>
        <w:t>professional service.</w:t>
      </w:r>
    </w:p>
    <w:p w14:paraId="1B8C2C65" w14:textId="7BC7FD35" w:rsidR="00B952C6" w:rsidRPr="009E079C" w:rsidRDefault="00B952C6" w:rsidP="00B952C6">
      <w:pPr>
        <w:pStyle w:val="Heading3"/>
        <w:rPr>
          <w:rFonts w:eastAsia="Times New Roman" w:cs="Times New Roman"/>
          <w:b/>
          <w:bCs/>
          <w:color w:val="auto"/>
          <w:kern w:val="0"/>
          <w:sz w:val="24"/>
          <w:szCs w:val="24"/>
          <w:lang w:eastAsia="en-GB"/>
          <w14:ligatures w14:val="none"/>
        </w:rPr>
      </w:pPr>
      <w:r w:rsidRPr="009E079C">
        <w:rPr>
          <w:rFonts w:eastAsia="Times New Roman" w:cs="Times New Roman"/>
          <w:b/>
          <w:bCs/>
          <w:color w:val="auto"/>
          <w:kern w:val="0"/>
          <w:sz w:val="24"/>
          <w:szCs w:val="24"/>
          <w:lang w:eastAsia="en-GB"/>
          <w14:ligatures w14:val="none"/>
        </w:rPr>
        <w:t>Key Responsibilities</w:t>
      </w:r>
    </w:p>
    <w:p w14:paraId="4D4C343D" w14:textId="51D3B224" w:rsidR="00575C30" w:rsidRPr="009E079C" w:rsidRDefault="00575C30" w:rsidP="01D1A93A">
      <w:pPr>
        <w:numPr>
          <w:ilvl w:val="0"/>
          <w:numId w:val="4"/>
        </w:numPr>
        <w:spacing w:before="100" w:beforeAutospacing="1" w:after="100" w:afterAutospacing="1" w:line="240" w:lineRule="auto"/>
        <w:rPr>
          <w:rFonts w:eastAsia="Times New Roman" w:cs="Times New Roman"/>
          <w:kern w:val="0"/>
          <w:sz w:val="24"/>
          <w:szCs w:val="24"/>
          <w:lang w:eastAsia="en-GB"/>
          <w14:ligatures w14:val="none"/>
        </w:rPr>
      </w:pPr>
      <w:r w:rsidRPr="01D1A93A">
        <w:rPr>
          <w:sz w:val="24"/>
          <w:szCs w:val="24"/>
        </w:rPr>
        <w:t>Provide administrative support to the Head of Nature Reserves</w:t>
      </w:r>
      <w:r w:rsidR="2A2BC424" w:rsidRPr="01D1A93A">
        <w:rPr>
          <w:sz w:val="24"/>
          <w:szCs w:val="24"/>
        </w:rPr>
        <w:t xml:space="preserve"> and the Nature Reserve Team.</w:t>
      </w:r>
    </w:p>
    <w:p w14:paraId="78F8AF10" w14:textId="1AFB8540" w:rsidR="00B80089" w:rsidRPr="009E079C" w:rsidRDefault="00B80089" w:rsidP="6D6ACFD6">
      <w:pPr>
        <w:numPr>
          <w:ilvl w:val="0"/>
          <w:numId w:val="4"/>
        </w:numPr>
        <w:spacing w:before="100" w:beforeAutospacing="1" w:after="100" w:afterAutospacing="1" w:line="240" w:lineRule="auto"/>
        <w:rPr>
          <w:rFonts w:eastAsia="Times New Roman" w:cs="Times New Roman"/>
          <w:kern w:val="0"/>
          <w:sz w:val="24"/>
          <w:szCs w:val="24"/>
          <w:lang w:eastAsia="en-GB"/>
          <w14:ligatures w14:val="none"/>
        </w:rPr>
      </w:pPr>
      <w:r w:rsidRPr="009E079C">
        <w:rPr>
          <w:rFonts w:eastAsia="Times New Roman" w:cs="Times New Roman"/>
          <w:kern w:val="0"/>
          <w:sz w:val="24"/>
          <w:szCs w:val="24"/>
          <w:lang w:eastAsia="en-GB"/>
          <w14:ligatures w14:val="none"/>
        </w:rPr>
        <w:t xml:space="preserve">Maintain and update </w:t>
      </w:r>
      <w:r>
        <w:rPr>
          <w:rFonts w:eastAsia="Times New Roman" w:cs="Times New Roman"/>
          <w:kern w:val="0"/>
          <w:sz w:val="24"/>
          <w:szCs w:val="24"/>
          <w:lang w:eastAsia="en-GB"/>
          <w14:ligatures w14:val="none"/>
        </w:rPr>
        <w:t xml:space="preserve">the Nature Reserve </w:t>
      </w:r>
      <w:r w:rsidRPr="009E079C">
        <w:rPr>
          <w:rFonts w:eastAsia="Times New Roman" w:cs="Times New Roman"/>
          <w:kern w:val="0"/>
          <w:sz w:val="24"/>
          <w:szCs w:val="24"/>
          <w:lang w:eastAsia="en-GB"/>
          <w14:ligatures w14:val="none"/>
        </w:rPr>
        <w:t>databases,</w:t>
      </w:r>
      <w:r>
        <w:rPr>
          <w:rFonts w:eastAsia="Times New Roman" w:cs="Times New Roman"/>
          <w:kern w:val="0"/>
          <w:sz w:val="24"/>
          <w:szCs w:val="24"/>
          <w:lang w:eastAsia="en-GB"/>
          <w14:ligatures w14:val="none"/>
        </w:rPr>
        <w:t xml:space="preserve"> </w:t>
      </w:r>
      <w:r w:rsidR="7AE57730">
        <w:rPr>
          <w:rFonts w:eastAsia="Times New Roman" w:cs="Times New Roman"/>
          <w:kern w:val="0"/>
          <w:sz w:val="24"/>
          <w:szCs w:val="24"/>
          <w:lang w:eastAsia="en-GB"/>
          <w14:ligatures w14:val="none"/>
        </w:rPr>
        <w:t>s</w:t>
      </w:r>
      <w:r>
        <w:rPr>
          <w:rFonts w:eastAsia="Times New Roman" w:cs="Times New Roman"/>
          <w:kern w:val="0"/>
          <w:sz w:val="24"/>
          <w:szCs w:val="24"/>
          <w:lang w:eastAsia="en-GB"/>
          <w14:ligatures w14:val="none"/>
        </w:rPr>
        <w:t xml:space="preserve">afety </w:t>
      </w:r>
      <w:r w:rsidRPr="009E079C">
        <w:rPr>
          <w:rFonts w:eastAsia="Times New Roman" w:cs="Times New Roman"/>
          <w:kern w:val="0"/>
          <w:sz w:val="24"/>
          <w:szCs w:val="24"/>
          <w:lang w:eastAsia="en-GB"/>
          <w14:ligatures w14:val="none"/>
        </w:rPr>
        <w:t>records, and filing systems accurately and in line with data protection regulations.</w:t>
      </w:r>
    </w:p>
    <w:p w14:paraId="37434797" w14:textId="54D76034" w:rsidR="3F9B4DFF" w:rsidRDefault="3F9B4DFF" w:rsidP="01D1A93A">
      <w:pPr>
        <w:numPr>
          <w:ilvl w:val="0"/>
          <w:numId w:val="4"/>
        </w:numPr>
        <w:spacing w:beforeAutospacing="1" w:afterAutospacing="1" w:line="240" w:lineRule="auto"/>
        <w:rPr>
          <w:rFonts w:eastAsia="Times New Roman" w:cs="Times New Roman"/>
          <w:sz w:val="24"/>
          <w:szCs w:val="24"/>
          <w:lang w:eastAsia="en-GB"/>
        </w:rPr>
      </w:pPr>
      <w:r w:rsidRPr="6D6ACFD6">
        <w:rPr>
          <w:rFonts w:eastAsia="Times New Roman" w:cs="Times New Roman"/>
          <w:sz w:val="24"/>
          <w:szCs w:val="24"/>
          <w:lang w:eastAsia="en-GB"/>
        </w:rPr>
        <w:t>Help administer</w:t>
      </w:r>
      <w:r w:rsidR="67759CC1" w:rsidRPr="6D6ACFD6">
        <w:rPr>
          <w:rFonts w:eastAsia="Times New Roman" w:cs="Times New Roman"/>
          <w:sz w:val="24"/>
          <w:szCs w:val="24"/>
          <w:lang w:eastAsia="en-GB"/>
        </w:rPr>
        <w:t xml:space="preserve"> land management agreements such as </w:t>
      </w:r>
      <w:r w:rsidR="354D8980" w:rsidRPr="6D6ACFD6">
        <w:rPr>
          <w:rFonts w:eastAsia="Times New Roman" w:cs="Times New Roman"/>
          <w:sz w:val="24"/>
          <w:szCs w:val="24"/>
          <w:lang w:eastAsia="en-GB"/>
        </w:rPr>
        <w:t xml:space="preserve">countryside stewardship and </w:t>
      </w:r>
      <w:r w:rsidRPr="6D6ACFD6">
        <w:rPr>
          <w:rFonts w:eastAsia="Times New Roman" w:cs="Times New Roman"/>
          <w:sz w:val="24"/>
          <w:szCs w:val="24"/>
          <w:lang w:eastAsia="en-GB"/>
        </w:rPr>
        <w:t>grazing</w:t>
      </w:r>
      <w:r w:rsidR="28953B34" w:rsidRPr="6D6ACFD6">
        <w:rPr>
          <w:rFonts w:eastAsia="Times New Roman" w:cs="Times New Roman"/>
          <w:sz w:val="24"/>
          <w:szCs w:val="24"/>
          <w:lang w:eastAsia="en-GB"/>
        </w:rPr>
        <w:t xml:space="preserve"> licenses</w:t>
      </w:r>
      <w:r w:rsidR="081715A2" w:rsidRPr="6D6ACFD6">
        <w:rPr>
          <w:rFonts w:eastAsia="Times New Roman" w:cs="Times New Roman"/>
          <w:sz w:val="24"/>
          <w:szCs w:val="24"/>
          <w:lang w:eastAsia="en-GB"/>
        </w:rPr>
        <w:t xml:space="preserve"> across</w:t>
      </w:r>
      <w:r w:rsidRPr="6D6ACFD6">
        <w:rPr>
          <w:rFonts w:eastAsia="Times New Roman" w:cs="Times New Roman"/>
          <w:sz w:val="24"/>
          <w:szCs w:val="24"/>
          <w:lang w:eastAsia="en-GB"/>
        </w:rPr>
        <w:t xml:space="preserve"> the LRWT Reserves.</w:t>
      </w:r>
    </w:p>
    <w:p w14:paraId="4443F377" w14:textId="34332644" w:rsidR="00993304" w:rsidRPr="009E079C" w:rsidRDefault="00993304" w:rsidP="01D1A93A">
      <w:pPr>
        <w:numPr>
          <w:ilvl w:val="0"/>
          <w:numId w:val="4"/>
        </w:numPr>
        <w:spacing w:before="100" w:beforeAutospacing="1" w:after="100" w:afterAutospacing="1" w:line="240" w:lineRule="auto"/>
        <w:rPr>
          <w:rFonts w:eastAsia="Times New Roman" w:cs="Times New Roman"/>
          <w:kern w:val="0"/>
          <w:sz w:val="24"/>
          <w:szCs w:val="24"/>
          <w:lang w:eastAsia="en-GB"/>
          <w14:ligatures w14:val="none"/>
        </w:rPr>
      </w:pPr>
      <w:r w:rsidRPr="009E079C">
        <w:rPr>
          <w:rFonts w:eastAsia="Times New Roman" w:cs="Times New Roman"/>
          <w:kern w:val="0"/>
          <w:sz w:val="24"/>
          <w:szCs w:val="24"/>
          <w:lang w:eastAsia="en-GB"/>
          <w14:ligatures w14:val="none"/>
        </w:rPr>
        <w:t>Organise and provide administrative support fo</w:t>
      </w:r>
      <w:r>
        <w:rPr>
          <w:rFonts w:eastAsia="Times New Roman" w:cs="Times New Roman"/>
          <w:kern w:val="0"/>
          <w:sz w:val="24"/>
          <w:szCs w:val="24"/>
          <w:lang w:eastAsia="en-GB"/>
          <w14:ligatures w14:val="none"/>
        </w:rPr>
        <w:t xml:space="preserve">r </w:t>
      </w:r>
      <w:r w:rsidR="1E54753A">
        <w:rPr>
          <w:rFonts w:eastAsia="Times New Roman" w:cs="Times New Roman"/>
          <w:kern w:val="0"/>
          <w:sz w:val="24"/>
          <w:szCs w:val="24"/>
          <w:lang w:eastAsia="en-GB"/>
          <w14:ligatures w14:val="none"/>
        </w:rPr>
        <w:t>c</w:t>
      </w:r>
      <w:r w:rsidR="67661F92">
        <w:rPr>
          <w:rFonts w:eastAsia="Times New Roman" w:cs="Times New Roman"/>
          <w:kern w:val="0"/>
          <w:sz w:val="24"/>
          <w:szCs w:val="24"/>
          <w:lang w:eastAsia="en-GB"/>
          <w14:ligatures w14:val="none"/>
        </w:rPr>
        <w:t xml:space="preserve">ommittees and meetings </w:t>
      </w:r>
      <w:r w:rsidR="1FC5695A" w:rsidRPr="01D1A93A">
        <w:rPr>
          <w:rFonts w:ascii="Aptos" w:eastAsia="Aptos" w:hAnsi="Aptos" w:cs="Aptos"/>
          <w:sz w:val="24"/>
          <w:szCs w:val="24"/>
        </w:rPr>
        <w:t xml:space="preserve">to take minutes or record actions </w:t>
      </w:r>
      <w:r w:rsidR="67661F92" w:rsidRPr="01D1A93A">
        <w:rPr>
          <w:rFonts w:eastAsia="Times New Roman" w:cs="Times New Roman"/>
          <w:sz w:val="24"/>
          <w:szCs w:val="24"/>
          <w:lang w:eastAsia="en-GB"/>
        </w:rPr>
        <w:t>as appropriate</w:t>
      </w:r>
      <w:r w:rsidRPr="009E079C">
        <w:rPr>
          <w:rFonts w:eastAsia="Times New Roman" w:cs="Times New Roman"/>
          <w:kern w:val="0"/>
          <w:sz w:val="24"/>
          <w:szCs w:val="24"/>
          <w:lang w:eastAsia="en-GB"/>
          <w14:ligatures w14:val="none"/>
        </w:rPr>
        <w:t>.</w:t>
      </w:r>
    </w:p>
    <w:p w14:paraId="5C7A55AE" w14:textId="7147DD86" w:rsidR="00AA3057" w:rsidRPr="009E079C" w:rsidRDefault="00AA3057" w:rsidP="6D6ACFD6">
      <w:pPr>
        <w:numPr>
          <w:ilvl w:val="0"/>
          <w:numId w:val="4"/>
        </w:numPr>
        <w:spacing w:before="100" w:beforeAutospacing="1" w:after="100" w:afterAutospacing="1" w:line="240" w:lineRule="auto"/>
        <w:rPr>
          <w:rFonts w:eastAsia="Times New Roman" w:cs="Times New Roman"/>
          <w:kern w:val="0"/>
          <w:sz w:val="24"/>
          <w:szCs w:val="24"/>
          <w:lang w:eastAsia="en-GB"/>
          <w14:ligatures w14:val="none"/>
        </w:rPr>
      </w:pPr>
      <w:r>
        <w:rPr>
          <w:rFonts w:eastAsia="Times New Roman" w:cs="Times New Roman"/>
          <w:kern w:val="0"/>
          <w:sz w:val="24"/>
          <w:szCs w:val="24"/>
          <w:lang w:eastAsia="en-GB"/>
          <w14:ligatures w14:val="none"/>
        </w:rPr>
        <w:t xml:space="preserve">Assist with administering </w:t>
      </w:r>
      <w:r w:rsidR="103BBF2A">
        <w:rPr>
          <w:rFonts w:eastAsia="Times New Roman" w:cs="Times New Roman"/>
          <w:kern w:val="0"/>
          <w:sz w:val="24"/>
          <w:szCs w:val="24"/>
          <w:lang w:eastAsia="en-GB"/>
          <w14:ligatures w14:val="none"/>
        </w:rPr>
        <w:t>funding</w:t>
      </w:r>
      <w:r>
        <w:rPr>
          <w:rFonts w:eastAsia="Times New Roman" w:cs="Times New Roman"/>
          <w:kern w:val="0"/>
          <w:sz w:val="24"/>
          <w:szCs w:val="24"/>
          <w:lang w:eastAsia="en-GB"/>
          <w14:ligatures w14:val="none"/>
        </w:rPr>
        <w:t xml:space="preserve"> </w:t>
      </w:r>
      <w:r w:rsidR="00BD0E74">
        <w:rPr>
          <w:rFonts w:eastAsia="Times New Roman" w:cs="Times New Roman"/>
          <w:kern w:val="0"/>
          <w:sz w:val="24"/>
          <w:szCs w:val="24"/>
          <w:lang w:eastAsia="en-GB"/>
          <w14:ligatures w14:val="none"/>
        </w:rPr>
        <w:t xml:space="preserve">applications and </w:t>
      </w:r>
      <w:r w:rsidR="1D0A8571">
        <w:rPr>
          <w:rFonts w:eastAsia="Times New Roman" w:cs="Times New Roman"/>
          <w:kern w:val="0"/>
          <w:sz w:val="24"/>
          <w:szCs w:val="24"/>
          <w:lang w:eastAsia="en-GB"/>
          <w14:ligatures w14:val="none"/>
        </w:rPr>
        <w:t>c</w:t>
      </w:r>
      <w:r>
        <w:rPr>
          <w:rFonts w:eastAsia="Times New Roman" w:cs="Times New Roman"/>
          <w:kern w:val="0"/>
          <w:sz w:val="24"/>
          <w:szCs w:val="24"/>
          <w:lang w:eastAsia="en-GB"/>
          <w14:ligatures w14:val="none"/>
        </w:rPr>
        <w:t>laims</w:t>
      </w:r>
      <w:r w:rsidR="001909FE">
        <w:rPr>
          <w:rFonts w:eastAsia="Times New Roman" w:cs="Times New Roman"/>
          <w:kern w:val="0"/>
          <w:sz w:val="24"/>
          <w:szCs w:val="24"/>
          <w:lang w:eastAsia="en-GB"/>
          <w14:ligatures w14:val="none"/>
        </w:rPr>
        <w:t>.</w:t>
      </w:r>
    </w:p>
    <w:p w14:paraId="6DD3D935" w14:textId="71C9181C" w:rsidR="3BE58677" w:rsidRDefault="3BE58677" w:rsidP="3880E713">
      <w:pPr>
        <w:numPr>
          <w:ilvl w:val="0"/>
          <w:numId w:val="4"/>
        </w:numPr>
        <w:spacing w:beforeAutospacing="1" w:afterAutospacing="1" w:line="240" w:lineRule="auto"/>
        <w:rPr>
          <w:rFonts w:eastAsia="Times New Roman" w:cs="Times New Roman"/>
          <w:sz w:val="24"/>
          <w:szCs w:val="24"/>
          <w:lang w:eastAsia="en-GB"/>
        </w:rPr>
      </w:pPr>
      <w:r w:rsidRPr="3880E713">
        <w:rPr>
          <w:sz w:val="24"/>
          <w:szCs w:val="24"/>
        </w:rPr>
        <w:t>Support the planning and delivery of small projects and activities as directed, ensuring tasks are completed on time and to a high standard.</w:t>
      </w:r>
    </w:p>
    <w:p w14:paraId="715FB2DC" w14:textId="3DFA3754" w:rsidR="00575C30" w:rsidRDefault="00CE458F" w:rsidP="6D6ACFD6">
      <w:pPr>
        <w:numPr>
          <w:ilvl w:val="0"/>
          <w:numId w:val="4"/>
        </w:numPr>
        <w:spacing w:before="100" w:beforeAutospacing="1" w:after="100" w:afterAutospacing="1" w:line="240" w:lineRule="auto"/>
        <w:rPr>
          <w:rFonts w:eastAsia="Times New Roman" w:cs="Times New Roman"/>
          <w:kern w:val="0"/>
          <w:sz w:val="24"/>
          <w:szCs w:val="24"/>
          <w:lang w:eastAsia="en-GB"/>
          <w14:ligatures w14:val="none"/>
        </w:rPr>
      </w:pPr>
      <w:r>
        <w:rPr>
          <w:rFonts w:eastAsia="Times New Roman" w:cs="Times New Roman"/>
          <w:kern w:val="0"/>
          <w:sz w:val="24"/>
          <w:szCs w:val="24"/>
          <w:lang w:eastAsia="en-GB"/>
          <w14:ligatures w14:val="none"/>
        </w:rPr>
        <w:t xml:space="preserve">Assist with </w:t>
      </w:r>
      <w:r w:rsidR="004B002A">
        <w:rPr>
          <w:rFonts w:eastAsia="Times New Roman" w:cs="Times New Roman"/>
          <w:kern w:val="0"/>
          <w:sz w:val="24"/>
          <w:szCs w:val="24"/>
          <w:lang w:eastAsia="en-GB"/>
          <w14:ligatures w14:val="none"/>
        </w:rPr>
        <w:t xml:space="preserve">Nature Reserve </w:t>
      </w:r>
      <w:r w:rsidR="00C15F69">
        <w:rPr>
          <w:rFonts w:eastAsia="Times New Roman" w:cs="Times New Roman"/>
          <w:kern w:val="0"/>
          <w:sz w:val="24"/>
          <w:szCs w:val="24"/>
          <w:lang w:eastAsia="en-GB"/>
          <w14:ligatures w14:val="none"/>
        </w:rPr>
        <w:t>p</w:t>
      </w:r>
      <w:r>
        <w:rPr>
          <w:rFonts w:eastAsia="Times New Roman" w:cs="Times New Roman"/>
          <w:kern w:val="0"/>
          <w:sz w:val="24"/>
          <w:szCs w:val="24"/>
          <w:lang w:eastAsia="en-GB"/>
          <w14:ligatures w14:val="none"/>
        </w:rPr>
        <w:t>rocurement and ordering processes</w:t>
      </w:r>
      <w:r w:rsidR="30BFBA8E">
        <w:rPr>
          <w:rFonts w:eastAsia="Times New Roman" w:cs="Times New Roman"/>
          <w:kern w:val="0"/>
          <w:sz w:val="24"/>
          <w:szCs w:val="24"/>
          <w:lang w:eastAsia="en-GB"/>
          <w14:ligatures w14:val="none"/>
        </w:rPr>
        <w:t xml:space="preserve">, working closely with </w:t>
      </w:r>
      <w:r w:rsidR="75DD93A8">
        <w:rPr>
          <w:rFonts w:eastAsia="Times New Roman" w:cs="Times New Roman"/>
          <w:kern w:val="0"/>
          <w:sz w:val="24"/>
          <w:szCs w:val="24"/>
          <w:lang w:eastAsia="en-GB"/>
          <w14:ligatures w14:val="none"/>
        </w:rPr>
        <w:t xml:space="preserve">the </w:t>
      </w:r>
      <w:r w:rsidR="30BFBA8E">
        <w:rPr>
          <w:rFonts w:eastAsia="Times New Roman" w:cs="Times New Roman"/>
          <w:kern w:val="0"/>
          <w:sz w:val="24"/>
          <w:szCs w:val="24"/>
          <w:lang w:eastAsia="en-GB"/>
          <w14:ligatures w14:val="none"/>
        </w:rPr>
        <w:t>finance</w:t>
      </w:r>
      <w:r w:rsidR="4823AEDF">
        <w:rPr>
          <w:rFonts w:eastAsia="Times New Roman" w:cs="Times New Roman"/>
          <w:kern w:val="0"/>
          <w:sz w:val="24"/>
          <w:szCs w:val="24"/>
          <w:lang w:eastAsia="en-GB"/>
          <w14:ligatures w14:val="none"/>
        </w:rPr>
        <w:t xml:space="preserve"> team</w:t>
      </w:r>
      <w:r w:rsidR="00923945">
        <w:rPr>
          <w:rFonts w:eastAsia="Times New Roman" w:cs="Times New Roman"/>
          <w:kern w:val="0"/>
          <w:sz w:val="24"/>
          <w:szCs w:val="24"/>
          <w:lang w:eastAsia="en-GB"/>
          <w14:ligatures w14:val="none"/>
        </w:rPr>
        <w:t>.</w:t>
      </w:r>
    </w:p>
    <w:p w14:paraId="2B59264E" w14:textId="49E029FF" w:rsidR="00B952C6" w:rsidRPr="009E079C" w:rsidRDefault="00B952C6" w:rsidP="01D1A93A">
      <w:pPr>
        <w:numPr>
          <w:ilvl w:val="0"/>
          <w:numId w:val="4"/>
        </w:numPr>
        <w:spacing w:before="100" w:beforeAutospacing="1" w:after="100" w:afterAutospacing="1" w:line="240" w:lineRule="auto"/>
        <w:rPr>
          <w:rFonts w:eastAsia="Times New Roman" w:cs="Times New Roman"/>
          <w:sz w:val="24"/>
          <w:szCs w:val="24"/>
          <w:lang w:eastAsia="en-GB"/>
        </w:rPr>
      </w:pPr>
      <w:r w:rsidRPr="009E079C">
        <w:rPr>
          <w:rFonts w:eastAsia="Times New Roman" w:cs="Times New Roman"/>
          <w:kern w:val="0"/>
          <w:sz w:val="24"/>
          <w:szCs w:val="24"/>
          <w:lang w:eastAsia="en-GB"/>
          <w14:ligatures w14:val="none"/>
        </w:rPr>
        <w:t>Provide a point of contact for general enquiries by phone, email, and post, ensuring excellent supporter care</w:t>
      </w:r>
      <w:r w:rsidR="00D84E37">
        <w:rPr>
          <w:rFonts w:eastAsia="Times New Roman" w:cs="Times New Roman"/>
          <w:kern w:val="0"/>
          <w:sz w:val="24"/>
          <w:szCs w:val="24"/>
          <w:lang w:eastAsia="en-GB"/>
          <w14:ligatures w14:val="none"/>
        </w:rPr>
        <w:t xml:space="preserve"> at the </w:t>
      </w:r>
      <w:r w:rsidR="003D2CFC">
        <w:rPr>
          <w:rFonts w:eastAsia="Times New Roman" w:cs="Times New Roman"/>
          <w:kern w:val="0"/>
          <w:sz w:val="24"/>
          <w:szCs w:val="24"/>
          <w:lang w:eastAsia="en-GB"/>
          <w14:ligatures w14:val="none"/>
        </w:rPr>
        <w:t>V</w:t>
      </w:r>
      <w:r w:rsidR="3826C968">
        <w:rPr>
          <w:rFonts w:eastAsia="Times New Roman" w:cs="Times New Roman"/>
          <w:kern w:val="0"/>
          <w:sz w:val="24"/>
          <w:szCs w:val="24"/>
          <w:lang w:eastAsia="en-GB"/>
          <w14:ligatures w14:val="none"/>
        </w:rPr>
        <w:t>TC</w:t>
      </w:r>
      <w:r w:rsidRPr="009E079C">
        <w:rPr>
          <w:rFonts w:eastAsia="Times New Roman" w:cs="Times New Roman"/>
          <w:kern w:val="0"/>
          <w:sz w:val="24"/>
          <w:szCs w:val="24"/>
          <w:lang w:eastAsia="en-GB"/>
          <w14:ligatures w14:val="none"/>
        </w:rPr>
        <w:t>.</w:t>
      </w:r>
    </w:p>
    <w:p w14:paraId="789965EA" w14:textId="15D9AAF6" w:rsidR="00B952C6" w:rsidRPr="00C75A65" w:rsidRDefault="00B952C6" w:rsidP="01D1A93A">
      <w:pPr>
        <w:numPr>
          <w:ilvl w:val="0"/>
          <w:numId w:val="4"/>
        </w:numPr>
        <w:spacing w:before="100" w:beforeAutospacing="1" w:after="100" w:afterAutospacing="1" w:line="240" w:lineRule="auto"/>
        <w:rPr>
          <w:rFonts w:eastAsia="Times New Roman" w:cs="Times New Roman"/>
          <w:kern w:val="0"/>
          <w:sz w:val="24"/>
          <w:szCs w:val="24"/>
          <w:lang w:eastAsia="en-GB"/>
          <w14:ligatures w14:val="none"/>
        </w:rPr>
      </w:pPr>
      <w:r w:rsidRPr="009E079C">
        <w:rPr>
          <w:rFonts w:eastAsia="Times New Roman" w:cs="Times New Roman"/>
          <w:kern w:val="0"/>
          <w:sz w:val="24"/>
          <w:szCs w:val="24"/>
          <w:lang w:eastAsia="en-GB"/>
          <w14:ligatures w14:val="none"/>
        </w:rPr>
        <w:t>Assist with</w:t>
      </w:r>
      <w:r w:rsidR="710BE212" w:rsidRPr="009E079C">
        <w:rPr>
          <w:rFonts w:eastAsia="Times New Roman" w:cs="Times New Roman"/>
          <w:kern w:val="0"/>
          <w:sz w:val="24"/>
          <w:szCs w:val="24"/>
          <w:lang w:eastAsia="en-GB"/>
          <w14:ligatures w14:val="none"/>
        </w:rPr>
        <w:t>, Administer</w:t>
      </w:r>
      <w:r w:rsidRPr="009E079C">
        <w:rPr>
          <w:rFonts w:eastAsia="Times New Roman" w:cs="Times New Roman"/>
          <w:kern w:val="0"/>
          <w:sz w:val="24"/>
          <w:szCs w:val="24"/>
          <w:lang w:eastAsia="en-GB"/>
          <w14:ligatures w14:val="none"/>
        </w:rPr>
        <w:t xml:space="preserve"> </w:t>
      </w:r>
      <w:r w:rsidR="00914908">
        <w:rPr>
          <w:rFonts w:eastAsia="Times New Roman" w:cs="Times New Roman"/>
          <w:kern w:val="0"/>
          <w:sz w:val="24"/>
          <w:szCs w:val="24"/>
          <w:lang w:eastAsia="en-GB"/>
          <w14:ligatures w14:val="none"/>
        </w:rPr>
        <w:t xml:space="preserve">and develop </w:t>
      </w:r>
      <w:r w:rsidR="00C75A65">
        <w:rPr>
          <w:rFonts w:eastAsia="Times New Roman" w:cs="Times New Roman"/>
          <w:kern w:val="0"/>
          <w:sz w:val="24"/>
          <w:szCs w:val="24"/>
          <w:lang w:eastAsia="en-GB"/>
          <w14:ligatures w14:val="none"/>
        </w:rPr>
        <w:t>the V</w:t>
      </w:r>
      <w:r w:rsidR="75094E9F">
        <w:rPr>
          <w:rFonts w:eastAsia="Times New Roman" w:cs="Times New Roman"/>
          <w:kern w:val="0"/>
          <w:sz w:val="24"/>
          <w:szCs w:val="24"/>
          <w:lang w:eastAsia="en-GB"/>
          <w14:ligatures w14:val="none"/>
        </w:rPr>
        <w:t>TC</w:t>
      </w:r>
      <w:r w:rsidR="00191A62">
        <w:rPr>
          <w:rFonts w:eastAsia="Times New Roman" w:cs="Times New Roman"/>
          <w:kern w:val="0"/>
          <w:sz w:val="24"/>
          <w:szCs w:val="24"/>
          <w:lang w:eastAsia="en-GB"/>
          <w14:ligatures w14:val="none"/>
        </w:rPr>
        <w:t xml:space="preserve"> </w:t>
      </w:r>
      <w:r w:rsidR="00C75A65" w:rsidRPr="00C75A65">
        <w:rPr>
          <w:rFonts w:eastAsia="Times New Roman" w:cs="Times New Roman"/>
          <w:kern w:val="0"/>
          <w:sz w:val="24"/>
          <w:szCs w:val="24"/>
          <w:lang w:eastAsia="en-GB"/>
          <w14:ligatures w14:val="none"/>
        </w:rPr>
        <w:t>use</w:t>
      </w:r>
      <w:r w:rsidR="00191A62">
        <w:rPr>
          <w:rFonts w:eastAsia="Times New Roman" w:cs="Times New Roman"/>
          <w:kern w:val="0"/>
          <w:sz w:val="24"/>
          <w:szCs w:val="24"/>
          <w:lang w:eastAsia="en-GB"/>
          <w14:ligatures w14:val="none"/>
        </w:rPr>
        <w:t xml:space="preserve"> for</w:t>
      </w:r>
      <w:r w:rsidRPr="00C75A65">
        <w:rPr>
          <w:rFonts w:eastAsia="Times New Roman" w:cs="Times New Roman"/>
          <w:kern w:val="0"/>
          <w:sz w:val="24"/>
          <w:szCs w:val="24"/>
          <w:lang w:eastAsia="en-GB"/>
          <w14:ligatures w14:val="none"/>
        </w:rPr>
        <w:t xml:space="preserve"> internal and external meetings</w:t>
      </w:r>
      <w:r w:rsidR="00191A62">
        <w:rPr>
          <w:rFonts w:eastAsia="Times New Roman" w:cs="Times New Roman"/>
          <w:kern w:val="0"/>
          <w:sz w:val="24"/>
          <w:szCs w:val="24"/>
          <w:lang w:eastAsia="en-GB"/>
          <w14:ligatures w14:val="none"/>
        </w:rPr>
        <w:t>/events</w:t>
      </w:r>
      <w:r w:rsidR="5D6F8E01">
        <w:rPr>
          <w:rFonts w:eastAsia="Times New Roman" w:cs="Times New Roman"/>
          <w:kern w:val="0"/>
          <w:sz w:val="24"/>
          <w:szCs w:val="24"/>
          <w:lang w:eastAsia="en-GB"/>
          <w14:ligatures w14:val="none"/>
        </w:rPr>
        <w:t xml:space="preserve"> and training courses</w:t>
      </w:r>
      <w:r w:rsidR="00191A62">
        <w:rPr>
          <w:rFonts w:eastAsia="Times New Roman" w:cs="Times New Roman"/>
          <w:kern w:val="0"/>
          <w:sz w:val="24"/>
          <w:szCs w:val="24"/>
          <w:lang w:eastAsia="en-GB"/>
          <w14:ligatures w14:val="none"/>
        </w:rPr>
        <w:t>.</w:t>
      </w:r>
    </w:p>
    <w:p w14:paraId="5566837B" w14:textId="3B5F72B1" w:rsidR="00E9398D" w:rsidRDefault="00E9398D" w:rsidP="01D1A93A">
      <w:pPr>
        <w:numPr>
          <w:ilvl w:val="0"/>
          <w:numId w:val="4"/>
        </w:numPr>
        <w:spacing w:before="100" w:beforeAutospacing="1" w:after="100" w:afterAutospacing="1" w:line="240" w:lineRule="auto"/>
        <w:rPr>
          <w:rFonts w:eastAsia="Times New Roman" w:cs="Times New Roman"/>
          <w:kern w:val="0"/>
          <w:sz w:val="24"/>
          <w:szCs w:val="24"/>
          <w:lang w:eastAsia="en-GB"/>
          <w14:ligatures w14:val="none"/>
        </w:rPr>
      </w:pPr>
      <w:r w:rsidRPr="009E079C">
        <w:rPr>
          <w:rFonts w:eastAsia="Times New Roman" w:cs="Times New Roman"/>
          <w:kern w:val="0"/>
          <w:sz w:val="24"/>
          <w:szCs w:val="24"/>
          <w:lang w:eastAsia="en-GB"/>
          <w14:ligatures w14:val="none"/>
        </w:rPr>
        <w:t>Support office</w:t>
      </w:r>
      <w:r w:rsidR="6A52804F" w:rsidRPr="009E079C">
        <w:rPr>
          <w:rFonts w:eastAsia="Times New Roman" w:cs="Times New Roman"/>
          <w:kern w:val="0"/>
          <w:sz w:val="24"/>
          <w:szCs w:val="24"/>
          <w:lang w:eastAsia="en-GB"/>
          <w14:ligatures w14:val="none"/>
        </w:rPr>
        <w:t xml:space="preserve"> and building</w:t>
      </w:r>
      <w:r w:rsidRPr="009E079C">
        <w:rPr>
          <w:rFonts w:eastAsia="Times New Roman" w:cs="Times New Roman"/>
          <w:kern w:val="0"/>
          <w:sz w:val="24"/>
          <w:szCs w:val="24"/>
          <w:lang w:eastAsia="en-GB"/>
          <w14:ligatures w14:val="none"/>
        </w:rPr>
        <w:t xml:space="preserve"> functions including ordering supplies, </w:t>
      </w:r>
      <w:r w:rsidR="00923945">
        <w:rPr>
          <w:rFonts w:eastAsia="Times New Roman" w:cs="Times New Roman"/>
          <w:kern w:val="0"/>
          <w:sz w:val="24"/>
          <w:szCs w:val="24"/>
          <w:lang w:eastAsia="en-GB"/>
          <w14:ligatures w14:val="none"/>
        </w:rPr>
        <w:t xml:space="preserve">invoicing, </w:t>
      </w:r>
      <w:r w:rsidR="00AD14B4">
        <w:rPr>
          <w:rFonts w:eastAsia="Times New Roman" w:cs="Times New Roman"/>
          <w:kern w:val="0"/>
          <w:sz w:val="24"/>
          <w:szCs w:val="24"/>
          <w:lang w:eastAsia="en-GB"/>
          <w14:ligatures w14:val="none"/>
        </w:rPr>
        <w:t xml:space="preserve">procurement, </w:t>
      </w:r>
      <w:r w:rsidRPr="009E079C">
        <w:rPr>
          <w:rFonts w:eastAsia="Times New Roman" w:cs="Times New Roman"/>
          <w:kern w:val="0"/>
          <w:sz w:val="24"/>
          <w:szCs w:val="24"/>
          <w:lang w:eastAsia="en-GB"/>
          <w14:ligatures w14:val="none"/>
        </w:rPr>
        <w:t>managing incoming/outgoing post, and keeping shared spaces organised.</w:t>
      </w:r>
    </w:p>
    <w:p w14:paraId="3826CE4A" w14:textId="398355B7" w:rsidR="234B2EE1" w:rsidRDefault="234B2EE1" w:rsidP="67BA972F">
      <w:pPr>
        <w:numPr>
          <w:ilvl w:val="0"/>
          <w:numId w:val="4"/>
        </w:numPr>
        <w:spacing w:beforeAutospacing="1" w:afterAutospacing="1" w:line="240" w:lineRule="auto"/>
        <w:rPr>
          <w:rFonts w:eastAsia="Times New Roman" w:cs="Times New Roman"/>
          <w:sz w:val="24"/>
          <w:szCs w:val="24"/>
          <w:lang w:eastAsia="en-GB"/>
        </w:rPr>
      </w:pPr>
      <w:r w:rsidRPr="67BA972F">
        <w:rPr>
          <w:rFonts w:eastAsia="Times New Roman" w:cs="Times New Roman"/>
          <w:sz w:val="24"/>
          <w:szCs w:val="24"/>
          <w:lang w:eastAsia="en-GB"/>
        </w:rPr>
        <w:t>Work closely with administrators across the charity to standardise processes and approaches.</w:t>
      </w:r>
    </w:p>
    <w:p w14:paraId="480BF962" w14:textId="5304DFAC" w:rsidR="00914908" w:rsidRDefault="00914908" w:rsidP="01D1A93A">
      <w:pPr>
        <w:numPr>
          <w:ilvl w:val="0"/>
          <w:numId w:val="4"/>
        </w:numPr>
        <w:spacing w:before="100" w:beforeAutospacing="1" w:after="100" w:afterAutospacing="1" w:line="240" w:lineRule="auto"/>
        <w:rPr>
          <w:rFonts w:eastAsia="Times New Roman" w:cs="Times New Roman"/>
          <w:kern w:val="0"/>
          <w:sz w:val="24"/>
          <w:szCs w:val="24"/>
          <w:lang w:eastAsia="en-GB"/>
          <w14:ligatures w14:val="none"/>
        </w:rPr>
      </w:pPr>
      <w:r>
        <w:rPr>
          <w:rFonts w:eastAsia="Times New Roman" w:cs="Times New Roman"/>
          <w:kern w:val="0"/>
          <w:sz w:val="24"/>
          <w:szCs w:val="24"/>
          <w:lang w:eastAsia="en-GB"/>
          <w14:ligatures w14:val="none"/>
        </w:rPr>
        <w:t>Oversee</w:t>
      </w:r>
      <w:r w:rsidR="00791E96">
        <w:rPr>
          <w:rFonts w:eastAsia="Times New Roman" w:cs="Times New Roman"/>
          <w:kern w:val="0"/>
          <w:sz w:val="24"/>
          <w:szCs w:val="24"/>
          <w:lang w:eastAsia="en-GB"/>
          <w14:ligatures w14:val="none"/>
        </w:rPr>
        <w:t xml:space="preserve"> </w:t>
      </w:r>
      <w:r w:rsidR="1BCF2DD0">
        <w:rPr>
          <w:rFonts w:eastAsia="Times New Roman" w:cs="Times New Roman"/>
          <w:kern w:val="0"/>
          <w:sz w:val="24"/>
          <w:szCs w:val="24"/>
          <w:lang w:eastAsia="en-GB"/>
          <w14:ligatures w14:val="none"/>
        </w:rPr>
        <w:t>c</w:t>
      </w:r>
      <w:r w:rsidR="00D02CE1">
        <w:rPr>
          <w:rFonts w:eastAsia="Times New Roman" w:cs="Times New Roman"/>
          <w:kern w:val="0"/>
          <w:sz w:val="24"/>
          <w:szCs w:val="24"/>
          <w:lang w:eastAsia="en-GB"/>
          <w14:ligatures w14:val="none"/>
        </w:rPr>
        <w:t>ontract</w:t>
      </w:r>
      <w:r w:rsidR="55994702">
        <w:rPr>
          <w:rFonts w:eastAsia="Times New Roman" w:cs="Times New Roman"/>
          <w:kern w:val="0"/>
          <w:sz w:val="24"/>
          <w:szCs w:val="24"/>
          <w:lang w:eastAsia="en-GB"/>
          <w14:ligatures w14:val="none"/>
        </w:rPr>
        <w:t>or</w:t>
      </w:r>
      <w:r w:rsidR="00D02CE1">
        <w:rPr>
          <w:rFonts w:eastAsia="Times New Roman" w:cs="Times New Roman"/>
          <w:kern w:val="0"/>
          <w:sz w:val="24"/>
          <w:szCs w:val="24"/>
          <w:lang w:eastAsia="en-GB"/>
          <w14:ligatures w14:val="none"/>
        </w:rPr>
        <w:t>s for the VTC</w:t>
      </w:r>
      <w:r w:rsidR="4516DC3B">
        <w:rPr>
          <w:rFonts w:eastAsia="Times New Roman" w:cs="Times New Roman"/>
          <w:kern w:val="0"/>
          <w:sz w:val="24"/>
          <w:szCs w:val="24"/>
          <w:lang w:eastAsia="en-GB"/>
          <w14:ligatures w14:val="none"/>
        </w:rPr>
        <w:t xml:space="preserve"> such as cleaners and mainten</w:t>
      </w:r>
      <w:r w:rsidR="3BFCD8E3">
        <w:rPr>
          <w:rFonts w:eastAsia="Times New Roman" w:cs="Times New Roman"/>
          <w:kern w:val="0"/>
          <w:sz w:val="24"/>
          <w:szCs w:val="24"/>
          <w:lang w:eastAsia="en-GB"/>
          <w14:ligatures w14:val="none"/>
        </w:rPr>
        <w:t>an</w:t>
      </w:r>
      <w:r w:rsidR="4516DC3B">
        <w:rPr>
          <w:rFonts w:eastAsia="Times New Roman" w:cs="Times New Roman"/>
          <w:kern w:val="0"/>
          <w:sz w:val="24"/>
          <w:szCs w:val="24"/>
          <w:lang w:eastAsia="en-GB"/>
          <w14:ligatures w14:val="none"/>
        </w:rPr>
        <w:t>ce</w:t>
      </w:r>
      <w:r w:rsidR="00D02CE1">
        <w:rPr>
          <w:rFonts w:eastAsia="Times New Roman" w:cs="Times New Roman"/>
          <w:kern w:val="0"/>
          <w:sz w:val="24"/>
          <w:szCs w:val="24"/>
          <w:lang w:eastAsia="en-GB"/>
          <w14:ligatures w14:val="none"/>
        </w:rPr>
        <w:t>.</w:t>
      </w:r>
    </w:p>
    <w:p w14:paraId="2FA0AB9D" w14:textId="5E4BD545" w:rsidR="00B952C6" w:rsidRDefault="00B952C6" w:rsidP="6D6ACFD6">
      <w:pPr>
        <w:numPr>
          <w:ilvl w:val="0"/>
          <w:numId w:val="4"/>
        </w:numPr>
        <w:spacing w:before="100" w:beforeAutospacing="1" w:after="100" w:afterAutospacing="1" w:line="240" w:lineRule="auto"/>
        <w:rPr>
          <w:rFonts w:eastAsia="Times New Roman" w:cs="Times New Roman"/>
          <w:kern w:val="0"/>
          <w:sz w:val="24"/>
          <w:szCs w:val="24"/>
          <w:lang w:eastAsia="en-GB"/>
          <w14:ligatures w14:val="none"/>
        </w:rPr>
      </w:pPr>
      <w:r w:rsidRPr="009E079C">
        <w:rPr>
          <w:rFonts w:eastAsia="Times New Roman" w:cs="Times New Roman"/>
          <w:kern w:val="0"/>
          <w:sz w:val="24"/>
          <w:szCs w:val="24"/>
          <w:lang w:eastAsia="en-GB"/>
          <w14:ligatures w14:val="none"/>
        </w:rPr>
        <w:t>Carry out other administrative tasks as requested to support the effective delivery of the charity’s aims.</w:t>
      </w:r>
    </w:p>
    <w:p w14:paraId="75DEAAD2" w14:textId="77777777" w:rsidR="00B952C6" w:rsidRPr="009E079C" w:rsidRDefault="00AE376B" w:rsidP="00B952C6">
      <w:pPr>
        <w:spacing w:after="0" w:line="240" w:lineRule="auto"/>
        <w:rPr>
          <w:rFonts w:eastAsia="Times New Roman" w:cs="Times New Roman"/>
          <w:kern w:val="0"/>
          <w:sz w:val="24"/>
          <w:szCs w:val="24"/>
          <w:lang w:eastAsia="en-GB"/>
          <w14:ligatures w14:val="none"/>
        </w:rPr>
      </w:pPr>
      <w:r>
        <w:rPr>
          <w:rFonts w:eastAsia="Times New Roman" w:cs="Times New Roman"/>
          <w:kern w:val="0"/>
          <w:sz w:val="24"/>
          <w:szCs w:val="24"/>
          <w:lang w:eastAsia="en-GB"/>
          <w14:ligatures w14:val="none"/>
        </w:rPr>
        <w:lastRenderedPageBreak/>
        <w:pict w14:anchorId="23B2F2AD">
          <v:rect id="_x0000_i1025" style="width:0;height:1.5pt" o:hralign="center" o:hrstd="t" o:hr="t" fillcolor="#a0a0a0" stroked="f"/>
        </w:pict>
      </w:r>
    </w:p>
    <w:p w14:paraId="7A4C3984" w14:textId="77777777" w:rsidR="00B952C6" w:rsidRPr="009E079C" w:rsidRDefault="00B952C6" w:rsidP="6D6ACFD6">
      <w:pPr>
        <w:spacing w:before="100" w:beforeAutospacing="1" w:after="100" w:afterAutospacing="1" w:line="240" w:lineRule="auto"/>
        <w:outlineLvl w:val="2"/>
        <w:rPr>
          <w:rFonts w:eastAsia="Times New Roman" w:cs="Times New Roman"/>
          <w:b/>
          <w:bCs/>
          <w:kern w:val="0"/>
          <w:sz w:val="24"/>
          <w:szCs w:val="24"/>
          <w:lang w:eastAsia="en-GB"/>
          <w14:ligatures w14:val="none"/>
        </w:rPr>
      </w:pPr>
      <w:r w:rsidRPr="009E079C">
        <w:rPr>
          <w:rFonts w:eastAsia="Times New Roman" w:cs="Times New Roman"/>
          <w:b/>
          <w:bCs/>
          <w:kern w:val="0"/>
          <w:sz w:val="24"/>
          <w:szCs w:val="24"/>
          <w:lang w:eastAsia="en-GB"/>
          <w14:ligatures w14:val="none"/>
        </w:rPr>
        <w:t>Person Specification</w:t>
      </w:r>
    </w:p>
    <w:p w14:paraId="59476746" w14:textId="77777777" w:rsidR="00B952C6" w:rsidRPr="009E079C" w:rsidRDefault="00B952C6" w:rsidP="6D6ACFD6">
      <w:pPr>
        <w:spacing w:before="100" w:beforeAutospacing="1" w:after="100" w:afterAutospacing="1" w:line="240" w:lineRule="auto"/>
        <w:rPr>
          <w:rFonts w:eastAsia="Times New Roman" w:cs="Times New Roman"/>
          <w:kern w:val="0"/>
          <w:sz w:val="24"/>
          <w:szCs w:val="24"/>
          <w:lang w:eastAsia="en-GB"/>
          <w14:ligatures w14:val="none"/>
        </w:rPr>
      </w:pPr>
      <w:r w:rsidRPr="009E079C">
        <w:rPr>
          <w:rFonts w:eastAsia="Times New Roman" w:cs="Times New Roman"/>
          <w:b/>
          <w:bCs/>
          <w:kern w:val="0"/>
          <w:sz w:val="24"/>
          <w:szCs w:val="24"/>
          <w:lang w:eastAsia="en-GB"/>
          <w14:ligatures w14:val="none"/>
        </w:rPr>
        <w:t>Essential:</w:t>
      </w:r>
    </w:p>
    <w:p w14:paraId="2351DF0B" w14:textId="77777777" w:rsidR="00B952C6" w:rsidRPr="009E079C" w:rsidRDefault="00B952C6" w:rsidP="01D1A93A">
      <w:pPr>
        <w:numPr>
          <w:ilvl w:val="0"/>
          <w:numId w:val="2"/>
        </w:numPr>
        <w:spacing w:before="100" w:beforeAutospacing="1" w:after="100" w:afterAutospacing="1" w:line="240" w:lineRule="auto"/>
        <w:rPr>
          <w:rFonts w:eastAsia="Times New Roman" w:cs="Times New Roman"/>
          <w:kern w:val="0"/>
          <w:sz w:val="24"/>
          <w:szCs w:val="24"/>
          <w:lang w:eastAsia="en-GB"/>
          <w14:ligatures w14:val="none"/>
        </w:rPr>
      </w:pPr>
      <w:r w:rsidRPr="009E079C">
        <w:rPr>
          <w:rFonts w:eastAsia="Times New Roman" w:cs="Times New Roman"/>
          <w:kern w:val="0"/>
          <w:sz w:val="24"/>
          <w:szCs w:val="24"/>
          <w:lang w:eastAsia="en-GB"/>
          <w14:ligatures w14:val="none"/>
        </w:rPr>
        <w:t>Strong organisational and time management skills.</w:t>
      </w:r>
    </w:p>
    <w:p w14:paraId="433F130E" w14:textId="74EF7B88" w:rsidR="4A1776EB" w:rsidRDefault="4A1776EB" w:rsidP="01D1A93A">
      <w:pPr>
        <w:numPr>
          <w:ilvl w:val="0"/>
          <w:numId w:val="2"/>
        </w:numPr>
        <w:spacing w:beforeAutospacing="1" w:afterAutospacing="1" w:line="240" w:lineRule="auto"/>
        <w:rPr>
          <w:rFonts w:eastAsia="Times New Roman" w:cs="Times New Roman"/>
          <w:sz w:val="24"/>
          <w:szCs w:val="24"/>
          <w:lang w:eastAsia="en-GB"/>
        </w:rPr>
      </w:pPr>
      <w:r w:rsidRPr="01D1A93A">
        <w:rPr>
          <w:rFonts w:ascii="Aptos" w:eastAsia="Aptos" w:hAnsi="Aptos" w:cs="Aptos"/>
          <w:sz w:val="24"/>
          <w:szCs w:val="24"/>
        </w:rPr>
        <w:t>Experience of maintaining accurate records and files.</w:t>
      </w:r>
    </w:p>
    <w:p w14:paraId="16E67114" w14:textId="77777777" w:rsidR="00B952C6" w:rsidRPr="009E079C" w:rsidRDefault="00B952C6" w:rsidP="6D6ACFD6">
      <w:pPr>
        <w:numPr>
          <w:ilvl w:val="0"/>
          <w:numId w:val="2"/>
        </w:numPr>
        <w:spacing w:before="100" w:beforeAutospacing="1" w:after="100" w:afterAutospacing="1" w:line="240" w:lineRule="auto"/>
        <w:rPr>
          <w:rFonts w:eastAsia="Times New Roman" w:cs="Times New Roman"/>
          <w:kern w:val="0"/>
          <w:sz w:val="24"/>
          <w:szCs w:val="24"/>
          <w:lang w:eastAsia="en-GB"/>
          <w14:ligatures w14:val="none"/>
        </w:rPr>
      </w:pPr>
      <w:r w:rsidRPr="009E079C">
        <w:rPr>
          <w:rFonts w:eastAsia="Times New Roman" w:cs="Times New Roman"/>
          <w:kern w:val="0"/>
          <w:sz w:val="24"/>
          <w:szCs w:val="24"/>
          <w:lang w:eastAsia="en-GB"/>
          <w14:ligatures w14:val="none"/>
        </w:rPr>
        <w:t>Excellent verbal and written communication.</w:t>
      </w:r>
    </w:p>
    <w:p w14:paraId="218CDC11" w14:textId="711731F8" w:rsidR="00B952C6" w:rsidRPr="009E079C" w:rsidRDefault="00B952C6" w:rsidP="6D6ACFD6">
      <w:pPr>
        <w:numPr>
          <w:ilvl w:val="0"/>
          <w:numId w:val="2"/>
        </w:numPr>
        <w:spacing w:before="100" w:beforeAutospacing="1" w:after="100" w:afterAutospacing="1" w:line="240" w:lineRule="auto"/>
        <w:rPr>
          <w:rFonts w:eastAsia="Times New Roman" w:cs="Times New Roman"/>
          <w:kern w:val="0"/>
          <w:sz w:val="24"/>
          <w:szCs w:val="24"/>
          <w:lang w:eastAsia="en-GB"/>
          <w14:ligatures w14:val="none"/>
        </w:rPr>
      </w:pPr>
      <w:r w:rsidRPr="009E079C">
        <w:rPr>
          <w:rFonts w:eastAsia="Times New Roman" w:cs="Times New Roman"/>
          <w:kern w:val="0"/>
          <w:sz w:val="24"/>
          <w:szCs w:val="24"/>
          <w:lang w:eastAsia="en-GB"/>
          <w14:ligatures w14:val="none"/>
        </w:rPr>
        <w:t xml:space="preserve">Proficiency </w:t>
      </w:r>
      <w:r w:rsidR="00A65FAC">
        <w:rPr>
          <w:rFonts w:eastAsia="Times New Roman" w:cs="Times New Roman"/>
          <w:kern w:val="0"/>
          <w:sz w:val="24"/>
          <w:szCs w:val="24"/>
          <w:lang w:eastAsia="en-GB"/>
          <w14:ligatures w14:val="none"/>
        </w:rPr>
        <w:t xml:space="preserve">in </w:t>
      </w:r>
      <w:r w:rsidRPr="009E079C">
        <w:rPr>
          <w:rFonts w:eastAsia="Times New Roman" w:cs="Times New Roman"/>
          <w:kern w:val="0"/>
          <w:sz w:val="24"/>
          <w:szCs w:val="24"/>
          <w:lang w:eastAsia="en-GB"/>
          <w14:ligatures w14:val="none"/>
        </w:rPr>
        <w:t>Microsoft Office (</w:t>
      </w:r>
      <w:r w:rsidR="00750BF9">
        <w:rPr>
          <w:rFonts w:eastAsia="Times New Roman" w:cs="Times New Roman"/>
          <w:kern w:val="0"/>
          <w:sz w:val="24"/>
          <w:szCs w:val="24"/>
          <w:lang w:eastAsia="en-GB"/>
          <w14:ligatures w14:val="none"/>
        </w:rPr>
        <w:t xml:space="preserve">e.g. </w:t>
      </w:r>
      <w:r w:rsidR="00A65FAC">
        <w:rPr>
          <w:rFonts w:eastAsia="Times New Roman" w:cs="Times New Roman"/>
          <w:kern w:val="0"/>
          <w:sz w:val="24"/>
          <w:szCs w:val="24"/>
          <w:lang w:eastAsia="en-GB"/>
          <w14:ligatures w14:val="none"/>
        </w:rPr>
        <w:t xml:space="preserve">Teams, </w:t>
      </w:r>
      <w:r w:rsidRPr="009E079C">
        <w:rPr>
          <w:rFonts w:eastAsia="Times New Roman" w:cs="Times New Roman"/>
          <w:kern w:val="0"/>
          <w:sz w:val="24"/>
          <w:szCs w:val="24"/>
          <w:lang w:eastAsia="en-GB"/>
          <w14:ligatures w14:val="none"/>
        </w:rPr>
        <w:t>Word, Excel, Outlook) and confidence in learning new systems.</w:t>
      </w:r>
    </w:p>
    <w:p w14:paraId="7D7F2B18" w14:textId="7B1A5357" w:rsidR="00E9398D" w:rsidRPr="009E079C" w:rsidRDefault="00E9398D" w:rsidP="6D6ACFD6">
      <w:pPr>
        <w:numPr>
          <w:ilvl w:val="0"/>
          <w:numId w:val="2"/>
        </w:numPr>
        <w:spacing w:before="100" w:beforeAutospacing="1" w:after="100" w:afterAutospacing="1" w:line="240" w:lineRule="auto"/>
        <w:rPr>
          <w:rFonts w:eastAsia="Times New Roman" w:cs="Times New Roman"/>
          <w:kern w:val="0"/>
          <w:sz w:val="24"/>
          <w:szCs w:val="24"/>
          <w:lang w:eastAsia="en-GB"/>
          <w14:ligatures w14:val="none"/>
        </w:rPr>
      </w:pPr>
      <w:r w:rsidRPr="009E079C">
        <w:rPr>
          <w:rFonts w:eastAsia="Times New Roman" w:cs="Times New Roman"/>
          <w:kern w:val="0"/>
          <w:sz w:val="24"/>
          <w:szCs w:val="24"/>
          <w:lang w:eastAsia="en-GB"/>
          <w14:ligatures w14:val="none"/>
        </w:rPr>
        <w:t>A high level of customer service and the ability to build relationships with key partners and customers.</w:t>
      </w:r>
    </w:p>
    <w:p w14:paraId="33E33CD0" w14:textId="77777777" w:rsidR="00B952C6" w:rsidRPr="009E079C" w:rsidRDefault="00B952C6" w:rsidP="6D6ACFD6">
      <w:pPr>
        <w:numPr>
          <w:ilvl w:val="0"/>
          <w:numId w:val="2"/>
        </w:numPr>
        <w:spacing w:before="100" w:beforeAutospacing="1" w:after="100" w:afterAutospacing="1" w:line="240" w:lineRule="auto"/>
        <w:rPr>
          <w:rFonts w:eastAsia="Times New Roman" w:cs="Times New Roman"/>
          <w:kern w:val="0"/>
          <w:sz w:val="24"/>
          <w:szCs w:val="24"/>
          <w:lang w:eastAsia="en-GB"/>
          <w14:ligatures w14:val="none"/>
        </w:rPr>
      </w:pPr>
      <w:r w:rsidRPr="009E079C">
        <w:rPr>
          <w:rFonts w:eastAsia="Times New Roman" w:cs="Times New Roman"/>
          <w:kern w:val="0"/>
          <w:sz w:val="24"/>
          <w:szCs w:val="24"/>
          <w:lang w:eastAsia="en-GB"/>
          <w14:ligatures w14:val="none"/>
        </w:rPr>
        <w:t>Attention to detail and accuracy.</w:t>
      </w:r>
    </w:p>
    <w:p w14:paraId="49C75DF5" w14:textId="493DA92C" w:rsidR="00E9398D" w:rsidRPr="009650C4" w:rsidRDefault="00B952C6" w:rsidP="6D6ACFD6">
      <w:pPr>
        <w:numPr>
          <w:ilvl w:val="0"/>
          <w:numId w:val="2"/>
        </w:numPr>
        <w:spacing w:before="100" w:beforeAutospacing="1" w:after="100" w:afterAutospacing="1" w:line="240" w:lineRule="auto"/>
        <w:rPr>
          <w:rFonts w:eastAsia="Times New Roman" w:cs="Times New Roman"/>
          <w:kern w:val="0"/>
          <w:sz w:val="24"/>
          <w:szCs w:val="24"/>
          <w:lang w:eastAsia="en-GB"/>
          <w14:ligatures w14:val="none"/>
        </w:rPr>
      </w:pPr>
      <w:r w:rsidRPr="009E079C">
        <w:rPr>
          <w:rFonts w:eastAsia="Times New Roman" w:cs="Times New Roman"/>
          <w:kern w:val="0"/>
          <w:sz w:val="24"/>
          <w:szCs w:val="24"/>
          <w:lang w:eastAsia="en-GB"/>
          <w14:ligatures w14:val="none"/>
        </w:rPr>
        <w:t xml:space="preserve">A positive, proactive attitude and ability to work </w:t>
      </w:r>
      <w:r w:rsidR="00E9398D" w:rsidRPr="009E079C">
        <w:rPr>
          <w:rFonts w:eastAsia="Times New Roman" w:cs="Times New Roman"/>
          <w:kern w:val="0"/>
          <w:sz w:val="24"/>
          <w:szCs w:val="24"/>
          <w:lang w:eastAsia="en-GB"/>
          <w14:ligatures w14:val="none"/>
        </w:rPr>
        <w:t>well with others or ind</w:t>
      </w:r>
      <w:r w:rsidRPr="009E079C">
        <w:rPr>
          <w:rFonts w:eastAsia="Times New Roman" w:cs="Times New Roman"/>
          <w:kern w:val="0"/>
          <w:sz w:val="24"/>
          <w:szCs w:val="24"/>
          <w:lang w:eastAsia="en-GB"/>
          <w14:ligatures w14:val="none"/>
        </w:rPr>
        <w:t>ependently</w:t>
      </w:r>
      <w:r w:rsidR="00E9398D" w:rsidRPr="009E079C">
        <w:rPr>
          <w:rFonts w:eastAsia="Times New Roman" w:cs="Times New Roman"/>
          <w:kern w:val="0"/>
          <w:sz w:val="24"/>
          <w:szCs w:val="24"/>
          <w:lang w:eastAsia="en-GB"/>
          <w14:ligatures w14:val="none"/>
        </w:rPr>
        <w:t>.</w:t>
      </w:r>
    </w:p>
    <w:p w14:paraId="15A04C4C" w14:textId="77777777" w:rsidR="00B952C6" w:rsidRPr="009E079C" w:rsidRDefault="00B952C6" w:rsidP="6D6ACFD6">
      <w:pPr>
        <w:spacing w:before="100" w:beforeAutospacing="1" w:after="100" w:afterAutospacing="1" w:line="240" w:lineRule="auto"/>
        <w:rPr>
          <w:rFonts w:eastAsia="Times New Roman" w:cs="Times New Roman"/>
          <w:kern w:val="0"/>
          <w:sz w:val="24"/>
          <w:szCs w:val="24"/>
          <w:lang w:eastAsia="en-GB"/>
          <w14:ligatures w14:val="none"/>
        </w:rPr>
      </w:pPr>
      <w:r w:rsidRPr="009E079C">
        <w:rPr>
          <w:rFonts w:eastAsia="Times New Roman" w:cs="Times New Roman"/>
          <w:b/>
          <w:bCs/>
          <w:kern w:val="0"/>
          <w:sz w:val="24"/>
          <w:szCs w:val="24"/>
          <w:lang w:eastAsia="en-GB"/>
          <w14:ligatures w14:val="none"/>
        </w:rPr>
        <w:t>Desirable:</w:t>
      </w:r>
    </w:p>
    <w:p w14:paraId="349495A8" w14:textId="77777777" w:rsidR="00E9398D" w:rsidRPr="009E079C" w:rsidRDefault="00B952C6" w:rsidP="6D6ACFD6">
      <w:pPr>
        <w:numPr>
          <w:ilvl w:val="0"/>
          <w:numId w:val="2"/>
        </w:numPr>
        <w:spacing w:before="100" w:beforeAutospacing="1" w:after="100" w:afterAutospacing="1" w:line="240" w:lineRule="auto"/>
        <w:rPr>
          <w:rFonts w:eastAsia="Times New Roman" w:cs="Times New Roman"/>
          <w:kern w:val="0"/>
          <w:sz w:val="24"/>
          <w:szCs w:val="24"/>
          <w:lang w:eastAsia="en-GB"/>
          <w14:ligatures w14:val="none"/>
        </w:rPr>
      </w:pPr>
      <w:r w:rsidRPr="009E079C">
        <w:rPr>
          <w:rFonts w:eastAsia="Times New Roman" w:cs="Times New Roman"/>
          <w:kern w:val="0"/>
          <w:sz w:val="24"/>
          <w:szCs w:val="24"/>
          <w:lang w:eastAsia="en-GB"/>
          <w14:ligatures w14:val="none"/>
        </w:rPr>
        <w:t>Previous experience in an administrative role, ideally in a charity or small organisation.</w:t>
      </w:r>
    </w:p>
    <w:p w14:paraId="31E326A5" w14:textId="778496A8" w:rsidR="00E9398D" w:rsidRPr="009E079C" w:rsidRDefault="00B952C6" w:rsidP="6D6ACFD6">
      <w:pPr>
        <w:numPr>
          <w:ilvl w:val="0"/>
          <w:numId w:val="2"/>
        </w:numPr>
        <w:spacing w:before="100" w:beforeAutospacing="1" w:after="100" w:afterAutospacing="1" w:line="240" w:lineRule="auto"/>
        <w:rPr>
          <w:rFonts w:eastAsia="Times New Roman" w:cs="Times New Roman"/>
          <w:kern w:val="0"/>
          <w:sz w:val="24"/>
          <w:szCs w:val="24"/>
          <w:lang w:eastAsia="en-GB"/>
          <w14:ligatures w14:val="none"/>
        </w:rPr>
      </w:pPr>
      <w:r w:rsidRPr="009E079C">
        <w:rPr>
          <w:rFonts w:eastAsia="Times New Roman" w:cs="Times New Roman"/>
          <w:kern w:val="0"/>
          <w:sz w:val="24"/>
          <w:szCs w:val="24"/>
          <w:lang w:eastAsia="en-GB"/>
          <w14:ligatures w14:val="none"/>
        </w:rPr>
        <w:t>Understanding of GDPR and confidentiality principles.</w:t>
      </w:r>
      <w:r w:rsidR="00E9398D" w:rsidRPr="009E079C">
        <w:rPr>
          <w:rFonts w:eastAsia="Times New Roman" w:cs="Times New Roman"/>
          <w:kern w:val="0"/>
          <w:sz w:val="24"/>
          <w:szCs w:val="24"/>
          <w:lang w:eastAsia="en-GB"/>
          <w14:ligatures w14:val="none"/>
        </w:rPr>
        <w:t xml:space="preserve"> </w:t>
      </w:r>
    </w:p>
    <w:p w14:paraId="452301C3" w14:textId="07A07633" w:rsidR="00E9398D" w:rsidRDefault="00E9398D" w:rsidP="6D6ACFD6">
      <w:pPr>
        <w:numPr>
          <w:ilvl w:val="0"/>
          <w:numId w:val="2"/>
        </w:numPr>
        <w:spacing w:before="100" w:beforeAutospacing="1" w:after="100" w:afterAutospacing="1" w:line="240" w:lineRule="auto"/>
        <w:rPr>
          <w:rFonts w:eastAsia="Times New Roman" w:cs="Times New Roman"/>
          <w:kern w:val="0"/>
          <w:sz w:val="24"/>
          <w:szCs w:val="24"/>
          <w:lang w:eastAsia="en-GB"/>
          <w14:ligatures w14:val="none"/>
        </w:rPr>
      </w:pPr>
      <w:r w:rsidRPr="009E079C">
        <w:rPr>
          <w:rFonts w:eastAsia="Times New Roman" w:cs="Times New Roman"/>
          <w:kern w:val="0"/>
          <w:sz w:val="24"/>
          <w:szCs w:val="24"/>
          <w:lang w:eastAsia="en-GB"/>
          <w14:ligatures w14:val="none"/>
        </w:rPr>
        <w:t>Commitment to environmental and wildlife conservation.</w:t>
      </w:r>
    </w:p>
    <w:p w14:paraId="08025E98" w14:textId="1FA0C898" w:rsidR="00B9013B" w:rsidRPr="009E079C" w:rsidRDefault="00B9013B" w:rsidP="01D1A93A">
      <w:pPr>
        <w:numPr>
          <w:ilvl w:val="0"/>
          <w:numId w:val="2"/>
        </w:numPr>
        <w:spacing w:before="100" w:beforeAutospacing="1" w:after="100" w:afterAutospacing="1" w:line="240" w:lineRule="auto"/>
        <w:rPr>
          <w:rFonts w:eastAsia="Times New Roman" w:cs="Times New Roman"/>
          <w:kern w:val="0"/>
          <w:sz w:val="24"/>
          <w:szCs w:val="24"/>
          <w:lang w:eastAsia="en-GB"/>
          <w14:ligatures w14:val="none"/>
        </w:rPr>
      </w:pPr>
      <w:r>
        <w:rPr>
          <w:rFonts w:eastAsia="Times New Roman" w:cs="Times New Roman"/>
          <w:kern w:val="0"/>
          <w:sz w:val="24"/>
          <w:szCs w:val="24"/>
          <w:lang w:eastAsia="en-GB"/>
          <w14:ligatures w14:val="none"/>
        </w:rPr>
        <w:t>Use of GIS</w:t>
      </w:r>
      <w:r w:rsidR="001C04EE">
        <w:rPr>
          <w:rFonts w:eastAsia="Times New Roman" w:cs="Times New Roman"/>
          <w:kern w:val="0"/>
          <w:sz w:val="24"/>
          <w:szCs w:val="24"/>
          <w:lang w:eastAsia="en-GB"/>
          <w14:ligatures w14:val="none"/>
        </w:rPr>
        <w:t xml:space="preserve"> mapping tools</w:t>
      </w:r>
      <w:r w:rsidR="00BE3937">
        <w:rPr>
          <w:rFonts w:eastAsia="Times New Roman" w:cs="Times New Roman"/>
          <w:kern w:val="0"/>
          <w:sz w:val="24"/>
          <w:szCs w:val="24"/>
          <w:lang w:eastAsia="en-GB"/>
          <w14:ligatures w14:val="none"/>
        </w:rPr>
        <w:t>.</w:t>
      </w:r>
    </w:p>
    <w:p w14:paraId="030C535F" w14:textId="50B7E245" w:rsidR="0DFD5D14" w:rsidRDefault="0DFD5D14" w:rsidP="01D1A93A">
      <w:pPr>
        <w:numPr>
          <w:ilvl w:val="0"/>
          <w:numId w:val="2"/>
        </w:numPr>
        <w:spacing w:beforeAutospacing="1" w:afterAutospacing="1" w:line="240" w:lineRule="auto"/>
        <w:rPr>
          <w:rFonts w:eastAsia="Times New Roman" w:cs="Times New Roman"/>
          <w:sz w:val="24"/>
          <w:szCs w:val="24"/>
          <w:lang w:eastAsia="en-GB"/>
        </w:rPr>
      </w:pPr>
      <w:r w:rsidRPr="6D6ACFD6">
        <w:rPr>
          <w:rFonts w:eastAsia="Times New Roman" w:cs="Times New Roman"/>
          <w:sz w:val="24"/>
          <w:szCs w:val="24"/>
          <w:lang w:eastAsia="en-GB"/>
        </w:rPr>
        <w:t>A passion for local and national wildlife.</w:t>
      </w:r>
    </w:p>
    <w:p w14:paraId="61215B5E" w14:textId="180D9284" w:rsidR="2023082E" w:rsidRDefault="2023082E" w:rsidP="6D6ACFD6">
      <w:pPr>
        <w:numPr>
          <w:ilvl w:val="0"/>
          <w:numId w:val="2"/>
        </w:numPr>
        <w:spacing w:beforeAutospacing="1" w:afterAutospacing="1" w:line="240" w:lineRule="auto"/>
        <w:rPr>
          <w:rFonts w:eastAsia="Times New Roman" w:cs="Times New Roman"/>
          <w:sz w:val="24"/>
          <w:szCs w:val="24"/>
          <w:lang w:eastAsia="en-GB"/>
        </w:rPr>
      </w:pPr>
      <w:r w:rsidRPr="6D6ACFD6">
        <w:rPr>
          <w:rFonts w:eastAsia="Times New Roman" w:cs="Times New Roman"/>
          <w:sz w:val="24"/>
          <w:szCs w:val="24"/>
          <w:lang w:eastAsia="en-GB"/>
        </w:rPr>
        <w:t>Small scale project management</w:t>
      </w:r>
    </w:p>
    <w:p w14:paraId="6DE6B027" w14:textId="77777777" w:rsidR="00B952C6" w:rsidRPr="009E079C" w:rsidRDefault="00AE376B" w:rsidP="00B952C6">
      <w:pPr>
        <w:spacing w:after="0" w:line="240" w:lineRule="auto"/>
        <w:rPr>
          <w:rFonts w:eastAsia="Times New Roman" w:cs="Times New Roman"/>
          <w:kern w:val="0"/>
          <w:sz w:val="24"/>
          <w:szCs w:val="24"/>
          <w:lang w:eastAsia="en-GB"/>
          <w14:ligatures w14:val="none"/>
        </w:rPr>
      </w:pPr>
      <w:r>
        <w:rPr>
          <w:rFonts w:eastAsia="Times New Roman" w:cs="Times New Roman"/>
          <w:kern w:val="0"/>
          <w:sz w:val="24"/>
          <w:szCs w:val="24"/>
          <w:lang w:eastAsia="en-GB"/>
          <w14:ligatures w14:val="none"/>
        </w:rPr>
        <w:pict w14:anchorId="2314A152">
          <v:rect id="_x0000_i1026" style="width:0;height:1.5pt" o:hralign="center" o:hrstd="t" o:hr="t" fillcolor="#a0a0a0" stroked="f"/>
        </w:pict>
      </w:r>
    </w:p>
    <w:p w14:paraId="4600B616" w14:textId="77777777" w:rsidR="00B952C6" w:rsidRPr="009E079C" w:rsidRDefault="00B952C6" w:rsidP="6D6ACFD6">
      <w:pPr>
        <w:spacing w:before="100" w:beforeAutospacing="1" w:after="100" w:afterAutospacing="1" w:line="240" w:lineRule="auto"/>
        <w:outlineLvl w:val="2"/>
        <w:rPr>
          <w:rFonts w:eastAsia="Times New Roman" w:cs="Times New Roman"/>
          <w:b/>
          <w:bCs/>
          <w:kern w:val="0"/>
          <w:sz w:val="24"/>
          <w:szCs w:val="24"/>
          <w:lang w:eastAsia="en-GB"/>
          <w14:ligatures w14:val="none"/>
        </w:rPr>
      </w:pPr>
      <w:r w:rsidRPr="009E079C">
        <w:rPr>
          <w:rFonts w:eastAsia="Times New Roman" w:cs="Times New Roman"/>
          <w:b/>
          <w:bCs/>
          <w:kern w:val="0"/>
          <w:sz w:val="24"/>
          <w:szCs w:val="24"/>
          <w:lang w:eastAsia="en-GB"/>
          <w14:ligatures w14:val="none"/>
        </w:rPr>
        <w:t>Working Environment</w:t>
      </w:r>
    </w:p>
    <w:p w14:paraId="5FA34518" w14:textId="5AC5730C" w:rsidR="008F44E6" w:rsidRPr="00FA34C6" w:rsidRDefault="00B952C6" w:rsidP="6D6ACFD6">
      <w:pPr>
        <w:spacing w:before="100" w:beforeAutospacing="1" w:after="100" w:afterAutospacing="1" w:line="240" w:lineRule="auto"/>
        <w:rPr>
          <w:rFonts w:eastAsia="Times New Roman" w:cs="Times New Roman"/>
          <w:kern w:val="0"/>
          <w:sz w:val="24"/>
          <w:szCs w:val="24"/>
          <w:lang w:eastAsia="en-GB"/>
          <w14:ligatures w14:val="none"/>
        </w:rPr>
      </w:pPr>
      <w:r w:rsidRPr="009E079C">
        <w:rPr>
          <w:rFonts w:eastAsia="Times New Roman" w:cs="Times New Roman"/>
          <w:kern w:val="0"/>
          <w:sz w:val="24"/>
          <w:szCs w:val="24"/>
          <w:lang w:eastAsia="en-GB"/>
          <w14:ligatures w14:val="none"/>
        </w:rPr>
        <w:t>You</w:t>
      </w:r>
      <w:r w:rsidR="008F44E6">
        <w:rPr>
          <w:rFonts w:eastAsia="Times New Roman" w:cs="Times New Roman"/>
          <w:kern w:val="0"/>
          <w:sz w:val="24"/>
          <w:szCs w:val="24"/>
          <w:lang w:eastAsia="en-GB"/>
          <w14:ligatures w14:val="none"/>
        </w:rPr>
        <w:t xml:space="preserve"> wi</w:t>
      </w:r>
      <w:r w:rsidRPr="009E079C">
        <w:rPr>
          <w:rFonts w:eastAsia="Times New Roman" w:cs="Times New Roman"/>
          <w:kern w:val="0"/>
          <w:sz w:val="24"/>
          <w:szCs w:val="24"/>
          <w:lang w:eastAsia="en-GB"/>
          <w14:ligatures w14:val="none"/>
        </w:rPr>
        <w:t>ll be joining a small, friendly team passionate about wildlife conservation. Flexibility, teamwork, and a willingness to support colleagues across functions are key.</w:t>
      </w:r>
      <w:r w:rsidR="00E9398D" w:rsidRPr="009E079C">
        <w:rPr>
          <w:rFonts w:eastAsia="Times New Roman" w:cs="Times New Roman"/>
          <w:kern w:val="0"/>
          <w:sz w:val="24"/>
          <w:szCs w:val="24"/>
          <w:lang w:eastAsia="en-GB"/>
          <w14:ligatures w14:val="none"/>
        </w:rPr>
        <w:t xml:space="preserve"> You will get the opportunity to undertake your own projects and should be able to work on your own </w:t>
      </w:r>
      <w:r w:rsidR="007E3B0D" w:rsidRPr="009E079C">
        <w:rPr>
          <w:rFonts w:eastAsia="Times New Roman" w:cs="Times New Roman"/>
          <w:kern w:val="0"/>
          <w:sz w:val="24"/>
          <w:szCs w:val="24"/>
          <w:lang w:eastAsia="en-GB"/>
          <w14:ligatures w14:val="none"/>
        </w:rPr>
        <w:t>initiative but</w:t>
      </w:r>
      <w:r w:rsidR="00E9398D" w:rsidRPr="009E079C">
        <w:rPr>
          <w:rFonts w:eastAsia="Times New Roman" w:cs="Times New Roman"/>
          <w:kern w:val="0"/>
          <w:sz w:val="24"/>
          <w:szCs w:val="24"/>
          <w:lang w:eastAsia="en-GB"/>
          <w14:ligatures w14:val="none"/>
        </w:rPr>
        <w:t xml:space="preserve"> will be supported when needed. </w:t>
      </w:r>
      <w:r w:rsidR="008F44E6" w:rsidRPr="6D6ACFD6">
        <w:rPr>
          <w:b/>
          <w:bCs/>
          <w:sz w:val="24"/>
          <w:szCs w:val="24"/>
        </w:rPr>
        <w:br w:type="page"/>
      </w:r>
    </w:p>
    <w:p w14:paraId="77C728A6" w14:textId="1BA337E0" w:rsidR="007F2EF4" w:rsidRPr="007F2EF4" w:rsidRDefault="007F2EF4" w:rsidP="007F2EF4">
      <w:pPr>
        <w:rPr>
          <w:rFonts w:cstheme="minorHAnsi"/>
          <w:b/>
          <w:bCs/>
          <w:sz w:val="24"/>
          <w:szCs w:val="24"/>
        </w:rPr>
      </w:pPr>
      <w:r w:rsidRPr="007F2EF4">
        <w:rPr>
          <w:rFonts w:cstheme="minorHAnsi"/>
          <w:b/>
          <w:bCs/>
          <w:sz w:val="24"/>
          <w:szCs w:val="24"/>
        </w:rPr>
        <w:lastRenderedPageBreak/>
        <w:t>KEY TERMS AND CONDITIONS OF EMPLOYMENT</w:t>
      </w:r>
    </w:p>
    <w:p w14:paraId="2E6F563A" w14:textId="7CFD9865" w:rsidR="007F2EF4" w:rsidRPr="007F2EF4" w:rsidRDefault="007F2EF4" w:rsidP="70C1C467">
      <w:pPr>
        <w:rPr>
          <w:sz w:val="24"/>
          <w:szCs w:val="24"/>
        </w:rPr>
      </w:pPr>
      <w:r w:rsidRPr="70C1C467">
        <w:rPr>
          <w:b/>
          <w:bCs/>
          <w:sz w:val="24"/>
          <w:szCs w:val="24"/>
        </w:rPr>
        <w:t>Employer:</w:t>
      </w:r>
      <w:r w:rsidRPr="70C1C467">
        <w:rPr>
          <w:sz w:val="24"/>
          <w:szCs w:val="24"/>
        </w:rPr>
        <w:t xml:space="preserve"> Leicestershire and Rutland Wildlife Trust</w:t>
      </w:r>
    </w:p>
    <w:p w14:paraId="004BB488" w14:textId="706B0D93" w:rsidR="007F2EF4" w:rsidRPr="007F2EF4" w:rsidRDefault="43A0DA55" w:rsidP="5E59B7ED">
      <w:pPr>
        <w:rPr>
          <w:sz w:val="24"/>
          <w:szCs w:val="24"/>
        </w:rPr>
      </w:pPr>
      <w:commentRangeStart w:id="0"/>
      <w:commentRangeStart w:id="1"/>
      <w:r w:rsidRPr="70C1C467">
        <w:rPr>
          <w:b/>
          <w:bCs/>
          <w:sz w:val="24"/>
          <w:szCs w:val="24"/>
        </w:rPr>
        <w:t>Location</w:t>
      </w:r>
      <w:r w:rsidR="007F2EF4" w:rsidRPr="70C1C467">
        <w:rPr>
          <w:b/>
          <w:bCs/>
          <w:sz w:val="24"/>
          <w:szCs w:val="24"/>
        </w:rPr>
        <w:t>:</w:t>
      </w:r>
      <w:r w:rsidR="007F2EF4" w:rsidRPr="70C1C467">
        <w:rPr>
          <w:sz w:val="24"/>
          <w:szCs w:val="24"/>
        </w:rPr>
        <w:t xml:space="preserve"> </w:t>
      </w:r>
      <w:r w:rsidR="5497C9B2" w:rsidRPr="70C1C467">
        <w:rPr>
          <w:sz w:val="24"/>
          <w:szCs w:val="24"/>
        </w:rPr>
        <w:t>Your normal place of work will be t</w:t>
      </w:r>
      <w:r w:rsidR="007F2EF4" w:rsidRPr="70C1C467">
        <w:rPr>
          <w:sz w:val="24"/>
          <w:szCs w:val="24"/>
        </w:rPr>
        <w:t xml:space="preserve">he </w:t>
      </w:r>
      <w:r w:rsidR="002C26F7" w:rsidRPr="70C1C467">
        <w:rPr>
          <w:sz w:val="24"/>
          <w:szCs w:val="24"/>
        </w:rPr>
        <w:t xml:space="preserve">Volunteer Training </w:t>
      </w:r>
      <w:r w:rsidR="00A62036" w:rsidRPr="70C1C467">
        <w:rPr>
          <w:sz w:val="24"/>
          <w:szCs w:val="24"/>
        </w:rPr>
        <w:t>Centre</w:t>
      </w:r>
      <w:r w:rsidR="002C26F7" w:rsidRPr="70C1C467">
        <w:rPr>
          <w:sz w:val="24"/>
          <w:szCs w:val="24"/>
        </w:rPr>
        <w:t>, Oakham Road</w:t>
      </w:r>
      <w:r w:rsidR="00A62036" w:rsidRPr="70C1C467">
        <w:rPr>
          <w:sz w:val="24"/>
          <w:szCs w:val="24"/>
        </w:rPr>
        <w:t>, Hambleton, Oakham</w:t>
      </w:r>
      <w:r w:rsidR="00736FCA" w:rsidRPr="70C1C467">
        <w:rPr>
          <w:sz w:val="24"/>
          <w:szCs w:val="24"/>
        </w:rPr>
        <w:t>,</w:t>
      </w:r>
      <w:r w:rsidR="1FA88F44" w:rsidRPr="70C1C467">
        <w:rPr>
          <w:sz w:val="24"/>
          <w:szCs w:val="24"/>
        </w:rPr>
        <w:t xml:space="preserve"> </w:t>
      </w:r>
      <w:r w:rsidR="00A62036" w:rsidRPr="70C1C467">
        <w:rPr>
          <w:sz w:val="24"/>
          <w:szCs w:val="24"/>
        </w:rPr>
        <w:t>Rutland, LE15 8TL</w:t>
      </w:r>
      <w:r w:rsidR="0E798D77" w:rsidRPr="70C1C467">
        <w:rPr>
          <w:sz w:val="24"/>
          <w:szCs w:val="24"/>
        </w:rPr>
        <w:t xml:space="preserve">. There will be </w:t>
      </w:r>
      <w:r w:rsidR="2C212FF3" w:rsidRPr="70C1C467">
        <w:rPr>
          <w:sz w:val="24"/>
          <w:szCs w:val="24"/>
        </w:rPr>
        <w:t>occasional travel to other organisational locations</w:t>
      </w:r>
      <w:r w:rsidR="2527F595" w:rsidRPr="70C1C467">
        <w:rPr>
          <w:sz w:val="24"/>
          <w:szCs w:val="24"/>
        </w:rPr>
        <w:t xml:space="preserve"> required</w:t>
      </w:r>
      <w:r w:rsidR="739E2A72" w:rsidRPr="70C1C467">
        <w:rPr>
          <w:sz w:val="24"/>
          <w:szCs w:val="24"/>
        </w:rPr>
        <w:t xml:space="preserve">. </w:t>
      </w:r>
      <w:commentRangeEnd w:id="0"/>
      <w:r w:rsidR="007F2EF4" w:rsidRPr="007F2EF4">
        <w:rPr>
          <w:rStyle w:val="CommentReference"/>
          <w:sz w:val="24"/>
          <w:szCs w:val="24"/>
        </w:rPr>
        <w:commentReference w:id="0"/>
      </w:r>
      <w:commentRangeEnd w:id="1"/>
      <w:r w:rsidR="007F2EF4" w:rsidRPr="007F2EF4">
        <w:rPr>
          <w:rStyle w:val="CommentReference"/>
          <w:sz w:val="24"/>
          <w:szCs w:val="24"/>
        </w:rPr>
        <w:commentReference w:id="1"/>
      </w:r>
    </w:p>
    <w:p w14:paraId="4CAFCE8E" w14:textId="59B5809A" w:rsidR="007F2EF4" w:rsidRPr="00CB4D4F" w:rsidRDefault="007F2EF4" w:rsidP="01D1A93A">
      <w:pPr>
        <w:shd w:val="clear" w:color="auto" w:fill="FFFFFF" w:themeFill="background1"/>
        <w:spacing w:before="100" w:beforeAutospacing="1" w:after="100" w:afterAutospacing="1"/>
        <w:ind w:left="2880" w:hanging="2880"/>
        <w:rPr>
          <w:rFonts w:eastAsia="Times New Roman" w:cs="Times New Roman"/>
          <w:kern w:val="0"/>
          <w:sz w:val="24"/>
          <w:szCs w:val="24"/>
          <w:lang w:eastAsia="en-GB"/>
          <w14:ligatures w14:val="none"/>
        </w:rPr>
      </w:pPr>
      <w:r w:rsidRPr="3880E713">
        <w:rPr>
          <w:b/>
          <w:bCs/>
          <w:sz w:val="24"/>
          <w:szCs w:val="24"/>
        </w:rPr>
        <w:t>Salary:</w:t>
      </w:r>
      <w:r w:rsidRPr="3880E713">
        <w:rPr>
          <w:sz w:val="24"/>
          <w:szCs w:val="24"/>
        </w:rPr>
        <w:t xml:space="preserve"> </w:t>
      </w:r>
      <w:r w:rsidRPr="009E079C">
        <w:rPr>
          <w:rFonts w:eastAsia="Times New Roman" w:cs="Times New Roman"/>
          <w:kern w:val="0"/>
          <w:sz w:val="24"/>
          <w:szCs w:val="24"/>
          <w:lang w:eastAsia="en-GB"/>
          <w14:ligatures w14:val="none"/>
        </w:rPr>
        <w:t>£</w:t>
      </w:r>
      <w:r w:rsidR="00CB4D4F">
        <w:rPr>
          <w:rFonts w:eastAsia="Times New Roman" w:cs="Times New Roman"/>
          <w:kern w:val="0"/>
          <w:sz w:val="24"/>
          <w:szCs w:val="24"/>
          <w:lang w:eastAsia="en-GB"/>
          <w14:ligatures w14:val="none"/>
        </w:rPr>
        <w:t>24,479</w:t>
      </w:r>
      <w:r w:rsidRPr="01D1A93A">
        <w:rPr>
          <w:sz w:val="24"/>
          <w:szCs w:val="24"/>
        </w:rPr>
        <w:t xml:space="preserve"> </w:t>
      </w:r>
    </w:p>
    <w:p w14:paraId="0D7F3A21" w14:textId="3135142F" w:rsidR="16B19C2E" w:rsidRDefault="16B19C2E" w:rsidP="01D1A93A">
      <w:pPr>
        <w:shd w:val="clear" w:color="auto" w:fill="FFFFFF" w:themeFill="background1"/>
        <w:spacing w:beforeAutospacing="1" w:afterAutospacing="1"/>
        <w:ind w:left="2880" w:hanging="2880"/>
        <w:rPr>
          <w:sz w:val="24"/>
          <w:szCs w:val="24"/>
        </w:rPr>
      </w:pPr>
      <w:commentRangeStart w:id="2"/>
      <w:r w:rsidRPr="70C1C467">
        <w:rPr>
          <w:b/>
          <w:bCs/>
          <w:sz w:val="24"/>
          <w:szCs w:val="24"/>
        </w:rPr>
        <w:t>Employment Term:</w:t>
      </w:r>
      <w:r w:rsidRPr="70C1C467">
        <w:rPr>
          <w:sz w:val="24"/>
          <w:szCs w:val="24"/>
        </w:rPr>
        <w:t xml:space="preserve"> Permanent</w:t>
      </w:r>
      <w:commentRangeEnd w:id="2"/>
      <w:r w:rsidRPr="70C1C467">
        <w:rPr>
          <w:rStyle w:val="CommentReference"/>
          <w:sz w:val="24"/>
          <w:szCs w:val="24"/>
        </w:rPr>
        <w:commentReference w:id="2"/>
      </w:r>
      <w:r w:rsidRPr="70C1C467">
        <w:rPr>
          <w:sz w:val="24"/>
          <w:szCs w:val="24"/>
        </w:rPr>
        <w:t xml:space="preserve"> </w:t>
      </w:r>
    </w:p>
    <w:p w14:paraId="3CEF0698" w14:textId="348BE4CF" w:rsidR="007F2EF4" w:rsidRPr="007F2EF4" w:rsidRDefault="007F2EF4" w:rsidP="70C1C467">
      <w:pPr>
        <w:rPr>
          <w:sz w:val="24"/>
          <w:szCs w:val="24"/>
        </w:rPr>
      </w:pPr>
      <w:r w:rsidRPr="70C1C467">
        <w:rPr>
          <w:b/>
          <w:bCs/>
          <w:sz w:val="24"/>
          <w:szCs w:val="24"/>
        </w:rPr>
        <w:t>Hours of work:</w:t>
      </w:r>
      <w:r w:rsidR="4BA858D8" w:rsidRPr="70C1C467">
        <w:rPr>
          <w:b/>
          <w:bCs/>
          <w:sz w:val="24"/>
          <w:szCs w:val="24"/>
        </w:rPr>
        <w:t xml:space="preserve"> </w:t>
      </w:r>
      <w:r w:rsidR="4BA858D8" w:rsidRPr="70C1C467">
        <w:rPr>
          <w:sz w:val="24"/>
          <w:szCs w:val="24"/>
        </w:rPr>
        <w:t xml:space="preserve">35 </w:t>
      </w:r>
      <w:r w:rsidR="73B0FE00" w:rsidRPr="70C1C467">
        <w:rPr>
          <w:sz w:val="24"/>
          <w:szCs w:val="24"/>
        </w:rPr>
        <w:t>hours pe</w:t>
      </w:r>
      <w:r w:rsidR="4BA858D8" w:rsidRPr="70C1C467">
        <w:rPr>
          <w:sz w:val="24"/>
          <w:szCs w:val="24"/>
        </w:rPr>
        <w:t xml:space="preserve">r week  </w:t>
      </w:r>
    </w:p>
    <w:p w14:paraId="38DCCF0F" w14:textId="238FCFF1" w:rsidR="007F2EF4" w:rsidRPr="007F2EF4" w:rsidRDefault="007F2EF4" w:rsidP="01D1A93A">
      <w:pPr>
        <w:rPr>
          <w:sz w:val="24"/>
          <w:szCs w:val="24"/>
        </w:rPr>
      </w:pPr>
      <w:r w:rsidRPr="01D1A93A">
        <w:rPr>
          <w:sz w:val="24"/>
          <w:szCs w:val="24"/>
        </w:rPr>
        <w:t>Flexible working will be required t</w:t>
      </w:r>
      <w:r w:rsidR="687BEBB5" w:rsidRPr="01D1A93A">
        <w:rPr>
          <w:sz w:val="24"/>
          <w:szCs w:val="24"/>
        </w:rPr>
        <w:t>hat</w:t>
      </w:r>
      <w:r w:rsidRPr="01D1A93A">
        <w:rPr>
          <w:sz w:val="24"/>
          <w:szCs w:val="24"/>
        </w:rPr>
        <w:t xml:space="preserve"> include occasional evenings and weekends. Payment for overtime worked in excess of the standard working week is not available, but time off in lieu may be taken by prior arrangement with line managers.</w:t>
      </w:r>
    </w:p>
    <w:p w14:paraId="0A004420" w14:textId="3BBC7670" w:rsidR="007F2EF4" w:rsidRPr="00E351B8" w:rsidRDefault="007F2EF4" w:rsidP="009C2221">
      <w:pPr>
        <w:rPr>
          <w:rFonts w:cstheme="minorHAnsi"/>
          <w:sz w:val="24"/>
          <w:szCs w:val="24"/>
        </w:rPr>
      </w:pPr>
      <w:r w:rsidRPr="00E351B8">
        <w:rPr>
          <w:rFonts w:cstheme="minorHAnsi"/>
          <w:b/>
          <w:bCs/>
          <w:sz w:val="24"/>
          <w:szCs w:val="24"/>
        </w:rPr>
        <w:t>Leave:</w:t>
      </w:r>
      <w:r w:rsidRPr="00E351B8">
        <w:rPr>
          <w:rFonts w:cstheme="minorHAnsi"/>
          <w:sz w:val="24"/>
          <w:szCs w:val="24"/>
        </w:rPr>
        <w:t xml:space="preserve"> Annual leave entitlement is 25 days</w:t>
      </w:r>
      <w:r w:rsidR="001537A5">
        <w:rPr>
          <w:rFonts w:cstheme="minorHAnsi"/>
          <w:sz w:val="24"/>
          <w:szCs w:val="24"/>
        </w:rPr>
        <w:t xml:space="preserve"> pro rata</w:t>
      </w:r>
      <w:r w:rsidRPr="00E351B8">
        <w:rPr>
          <w:rFonts w:cstheme="minorHAnsi"/>
          <w:sz w:val="24"/>
          <w:szCs w:val="24"/>
        </w:rPr>
        <w:t xml:space="preserve"> plus statutory public holidays per</w:t>
      </w:r>
      <w:r w:rsidR="00DD72C6">
        <w:rPr>
          <w:rFonts w:cstheme="minorHAnsi"/>
          <w:sz w:val="24"/>
          <w:szCs w:val="24"/>
        </w:rPr>
        <w:t xml:space="preserve"> </w:t>
      </w:r>
      <w:r w:rsidRPr="00E351B8">
        <w:rPr>
          <w:rFonts w:cstheme="minorHAnsi"/>
          <w:sz w:val="24"/>
          <w:szCs w:val="24"/>
        </w:rPr>
        <w:t>annum.</w:t>
      </w:r>
    </w:p>
    <w:p w14:paraId="474232A7" w14:textId="0A483146" w:rsidR="007F2EF4" w:rsidRDefault="007F2EF4" w:rsidP="008D087A">
      <w:pPr>
        <w:pStyle w:val="NoSpacing"/>
        <w:rPr>
          <w:sz w:val="24"/>
          <w:szCs w:val="24"/>
        </w:rPr>
      </w:pPr>
      <w:r w:rsidRPr="00E351B8">
        <w:rPr>
          <w:b/>
          <w:bCs/>
          <w:sz w:val="24"/>
          <w:szCs w:val="24"/>
        </w:rPr>
        <w:t>Pension:</w:t>
      </w:r>
      <w:r w:rsidR="00F4171A" w:rsidRPr="00E351B8">
        <w:rPr>
          <w:sz w:val="24"/>
          <w:szCs w:val="24"/>
        </w:rPr>
        <w:t xml:space="preserve"> </w:t>
      </w:r>
      <w:r w:rsidRPr="00E351B8">
        <w:rPr>
          <w:sz w:val="24"/>
          <w:szCs w:val="24"/>
        </w:rPr>
        <w:t xml:space="preserve">The Trust operates an </w:t>
      </w:r>
      <w:r w:rsidR="009C2221">
        <w:rPr>
          <w:sz w:val="24"/>
          <w:szCs w:val="24"/>
        </w:rPr>
        <w:t>a</w:t>
      </w:r>
      <w:r w:rsidRPr="00E351B8">
        <w:rPr>
          <w:sz w:val="24"/>
          <w:szCs w:val="24"/>
        </w:rPr>
        <w:t xml:space="preserve">uto-enrolment </w:t>
      </w:r>
      <w:r w:rsidR="009C2221">
        <w:rPr>
          <w:sz w:val="24"/>
          <w:szCs w:val="24"/>
        </w:rPr>
        <w:t>p</w:t>
      </w:r>
      <w:r w:rsidRPr="00E351B8">
        <w:rPr>
          <w:sz w:val="24"/>
          <w:szCs w:val="24"/>
        </w:rPr>
        <w:t xml:space="preserve">ension </w:t>
      </w:r>
      <w:r w:rsidR="009C2221">
        <w:rPr>
          <w:sz w:val="24"/>
          <w:szCs w:val="24"/>
        </w:rPr>
        <w:t>s</w:t>
      </w:r>
      <w:r w:rsidRPr="00E351B8">
        <w:rPr>
          <w:sz w:val="24"/>
          <w:szCs w:val="24"/>
        </w:rPr>
        <w:t xml:space="preserve">cheme and pays an employer contribution of up to 7% of gross salary contingent on a </w:t>
      </w:r>
      <w:r w:rsidRPr="00E351B8">
        <w:rPr>
          <w:iCs/>
          <w:sz w:val="24"/>
          <w:szCs w:val="24"/>
        </w:rPr>
        <w:t>50% matching contribution from the employee</w:t>
      </w:r>
      <w:r w:rsidRPr="00E351B8">
        <w:rPr>
          <w:sz w:val="24"/>
          <w:szCs w:val="24"/>
        </w:rPr>
        <w:t>.</w:t>
      </w:r>
    </w:p>
    <w:p w14:paraId="43E72C9E" w14:textId="77777777" w:rsidR="001E6321" w:rsidRDefault="001E6321" w:rsidP="008D087A">
      <w:pPr>
        <w:pStyle w:val="NoSpacing"/>
        <w:rPr>
          <w:sz w:val="24"/>
          <w:szCs w:val="24"/>
        </w:rPr>
      </w:pPr>
    </w:p>
    <w:p w14:paraId="3581D464" w14:textId="175083DA" w:rsidR="001E6321" w:rsidRDefault="001E6321" w:rsidP="008D087A">
      <w:pPr>
        <w:pStyle w:val="NoSpacing"/>
        <w:rPr>
          <w:sz w:val="24"/>
          <w:szCs w:val="24"/>
        </w:rPr>
      </w:pPr>
      <w:r w:rsidRPr="001E6321">
        <w:rPr>
          <w:b/>
          <w:bCs/>
          <w:sz w:val="24"/>
          <w:szCs w:val="24"/>
        </w:rPr>
        <w:t>Death in Service:</w:t>
      </w:r>
      <w:r w:rsidRPr="001E6321">
        <w:rPr>
          <w:sz w:val="24"/>
          <w:szCs w:val="24"/>
        </w:rPr>
        <w:t xml:space="preserve"> Death in service cover is provided at three times annual salary.</w:t>
      </w:r>
    </w:p>
    <w:p w14:paraId="242147CD" w14:textId="77777777" w:rsidR="00E351B8" w:rsidRPr="00E351B8" w:rsidRDefault="00E351B8" w:rsidP="008D087A">
      <w:pPr>
        <w:pStyle w:val="NoSpacing"/>
        <w:rPr>
          <w:sz w:val="24"/>
          <w:szCs w:val="24"/>
        </w:rPr>
      </w:pPr>
    </w:p>
    <w:p w14:paraId="354862F2" w14:textId="164D44D2" w:rsidR="007F2EF4" w:rsidRDefault="007F2EF4" w:rsidP="008D087A">
      <w:pPr>
        <w:pStyle w:val="NoSpacing"/>
        <w:rPr>
          <w:sz w:val="24"/>
          <w:szCs w:val="24"/>
        </w:rPr>
      </w:pPr>
      <w:r w:rsidRPr="00E351B8">
        <w:rPr>
          <w:b/>
          <w:bCs/>
          <w:sz w:val="24"/>
          <w:szCs w:val="24"/>
        </w:rPr>
        <w:t>Travel:</w:t>
      </w:r>
      <w:r w:rsidRPr="00E351B8">
        <w:rPr>
          <w:sz w:val="24"/>
          <w:szCs w:val="24"/>
        </w:rPr>
        <w:t xml:space="preserve"> Trust mileage rate will be payable for the business use of the post-holder’s private car.</w:t>
      </w:r>
    </w:p>
    <w:p w14:paraId="5824EEC1" w14:textId="77777777" w:rsidR="00E351B8" w:rsidRPr="00E351B8" w:rsidRDefault="00E351B8" w:rsidP="008D087A">
      <w:pPr>
        <w:pStyle w:val="NoSpacing"/>
        <w:rPr>
          <w:sz w:val="24"/>
          <w:szCs w:val="24"/>
        </w:rPr>
      </w:pPr>
    </w:p>
    <w:p w14:paraId="3508A9E4" w14:textId="113B9C16" w:rsidR="007F2EF4" w:rsidRDefault="007F2EF4" w:rsidP="008D087A">
      <w:pPr>
        <w:pStyle w:val="NoSpacing"/>
        <w:rPr>
          <w:sz w:val="24"/>
          <w:szCs w:val="24"/>
        </w:rPr>
      </w:pPr>
      <w:r w:rsidRPr="00E351B8">
        <w:rPr>
          <w:b/>
          <w:bCs/>
          <w:sz w:val="24"/>
          <w:szCs w:val="24"/>
        </w:rPr>
        <w:t>Probation period:</w:t>
      </w:r>
      <w:r w:rsidRPr="00E351B8">
        <w:rPr>
          <w:sz w:val="24"/>
          <w:szCs w:val="24"/>
        </w:rPr>
        <w:t xml:space="preserve"> A probationary period of </w:t>
      </w:r>
      <w:r w:rsidR="008D087A" w:rsidRPr="00E351B8">
        <w:rPr>
          <w:sz w:val="24"/>
          <w:szCs w:val="24"/>
        </w:rPr>
        <w:t>6</w:t>
      </w:r>
      <w:r w:rsidRPr="00E351B8">
        <w:rPr>
          <w:sz w:val="24"/>
          <w:szCs w:val="24"/>
        </w:rPr>
        <w:t xml:space="preserve"> months applies, during which new employees are expected to demonstrate their suitability for the post.</w:t>
      </w:r>
    </w:p>
    <w:p w14:paraId="37F1CA12" w14:textId="77777777" w:rsidR="00E351B8" w:rsidRPr="00E351B8" w:rsidRDefault="00E351B8" w:rsidP="008D087A">
      <w:pPr>
        <w:pStyle w:val="NoSpacing"/>
        <w:rPr>
          <w:b/>
          <w:bCs/>
          <w:sz w:val="24"/>
          <w:szCs w:val="24"/>
        </w:rPr>
      </w:pPr>
    </w:p>
    <w:p w14:paraId="286A70B6" w14:textId="3ED8BFB9" w:rsidR="007F2EF4" w:rsidRPr="00E351B8" w:rsidRDefault="007F2EF4" w:rsidP="70C1C467">
      <w:pPr>
        <w:rPr>
          <w:sz w:val="24"/>
          <w:szCs w:val="24"/>
        </w:rPr>
      </w:pPr>
      <w:r w:rsidRPr="70C1C467">
        <w:rPr>
          <w:b/>
          <w:bCs/>
          <w:sz w:val="24"/>
          <w:szCs w:val="24"/>
        </w:rPr>
        <w:t>Equal opportunities</w:t>
      </w:r>
      <w:r w:rsidRPr="70C1C467">
        <w:rPr>
          <w:sz w:val="24"/>
          <w:szCs w:val="24"/>
        </w:rPr>
        <w:t xml:space="preserve">: The Trust’s Equality and Diversity Policy is available on request. </w:t>
      </w:r>
    </w:p>
    <w:p w14:paraId="16991ACD" w14:textId="77777777" w:rsidR="00242819" w:rsidRDefault="00242819">
      <w:pPr>
        <w:rPr>
          <w:sz w:val="24"/>
          <w:szCs w:val="24"/>
        </w:rPr>
      </w:pPr>
    </w:p>
    <w:p w14:paraId="619BB7AF" w14:textId="77777777" w:rsidR="00D172C9" w:rsidRPr="009E079C" w:rsidRDefault="00D172C9">
      <w:pPr>
        <w:rPr>
          <w:sz w:val="24"/>
          <w:szCs w:val="24"/>
        </w:rPr>
      </w:pPr>
    </w:p>
    <w:sectPr w:rsidR="00D172C9" w:rsidRPr="009E079C">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uzanne Ap-Thomas" w:date="2026-05-27T08:53:00Z" w:initials="SA">
    <w:p w14:paraId="620A2C62" w14:textId="565C003A" w:rsidR="00AE376B" w:rsidRDefault="00AE376B">
      <w:r>
        <w:annotationRef/>
      </w:r>
      <w:r w:rsidRPr="27F9F303">
        <w:t>Not sure I like this wording!</w:t>
      </w:r>
    </w:p>
  </w:comment>
  <w:comment w:id="1" w:author="Nikita Patel" w:date="2026-05-28T11:53:00Z" w:initials="NP">
    <w:p w14:paraId="6CBC3E2A" w14:textId="4E900DDC" w:rsidR="00AE376B" w:rsidRDefault="00AE376B">
      <w:r>
        <w:annotationRef/>
      </w:r>
      <w:r w:rsidRPr="77965BF1">
        <w:t xml:space="preserve">I've amended this </w:t>
      </w:r>
    </w:p>
  </w:comment>
  <w:comment w:id="2" w:author="Nikita Patel" w:date="2026-05-28T11:59:00Z" w:initials="NP">
    <w:p w14:paraId="73B04EEA" w14:textId="0DECE9BB" w:rsidR="00AE376B" w:rsidRDefault="00AE376B">
      <w:r>
        <w:annotationRef/>
      </w:r>
      <w:r w:rsidRPr="2E88BC0C">
        <w:t xml:space="preserve">Was missing this, not too sure if it's a perm or ftc role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0A2C62" w15:done="1"/>
  <w15:commentEx w15:paraId="6CBC3E2A" w15:paraIdParent="620A2C62" w15:done="1"/>
  <w15:commentEx w15:paraId="73B04EE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C5C4ED" w16cex:dateUtc="2026-05-27T07:53:00Z"/>
  <w16cex:commentExtensible w16cex:durableId="521675D8" w16cex:dateUtc="2026-05-28T10:53:00Z">
    <w16cex:extLst>
      <w16:ext w16:uri="{CE6994B0-6A32-4C9F-8C6B-6E91EDA988CE}">
        <cr:reactions xmlns:cr="http://schemas.microsoft.com/office/comments/2020/reactions">
          <cr:reaction reactionType="1">
            <cr:reactionInfo dateUtc="2026-06-01T09:06:50Z">
              <cr:user userId="S::sap-thomas@lrwt.org.uk::55c4721a-11b8-4a8d-98d8-b97e0e2f6912" userProvider="AD" userName="Suzanne Ap-Thomas"/>
            </cr:reactionInfo>
          </cr:reaction>
        </cr:reactions>
      </w16:ext>
    </w16cex:extLst>
  </w16cex:commentExtensible>
  <w16cex:commentExtensible w16cex:durableId="3FEA0E86" w16cex:dateUtc="2026-05-28T10:59:00Z">
    <w16cex:extLst>
      <w16:ext w16:uri="{CE6994B0-6A32-4C9F-8C6B-6E91EDA988CE}">
        <cr:reactions xmlns:cr="http://schemas.microsoft.com/office/comments/2020/reactions">
          <cr:reaction reactionType="1">
            <cr:reactionInfo dateUtc="2026-06-01T09:06:55Z">
              <cr:user userId="S::sap-thomas@lrwt.org.uk::55c4721a-11b8-4a8d-98d8-b97e0e2f6912" userProvider="AD" userName="Suzanne Ap-Thomas"/>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0A2C62" w16cid:durableId="27C5C4ED"/>
  <w16cid:commentId w16cid:paraId="6CBC3E2A" w16cid:durableId="521675D8"/>
  <w16cid:commentId w16cid:paraId="73B04EEA" w16cid:durableId="3FEA0E8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A589F"/>
    <w:multiLevelType w:val="multilevel"/>
    <w:tmpl w:val="30941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A53C5D"/>
    <w:multiLevelType w:val="multilevel"/>
    <w:tmpl w:val="F6165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661C33"/>
    <w:multiLevelType w:val="multilevel"/>
    <w:tmpl w:val="1A24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177558"/>
    <w:multiLevelType w:val="multilevel"/>
    <w:tmpl w:val="0C82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8042220">
    <w:abstractNumId w:val="1"/>
  </w:num>
  <w:num w:numId="2" w16cid:durableId="371197156">
    <w:abstractNumId w:val="3"/>
  </w:num>
  <w:num w:numId="3" w16cid:durableId="1234968564">
    <w:abstractNumId w:val="2"/>
  </w:num>
  <w:num w:numId="4" w16cid:durableId="177100578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zanne Ap-Thomas">
    <w15:presenceInfo w15:providerId="AD" w15:userId="S::sap-thomas@lrwt.org.uk::55c4721a-11b8-4a8d-98d8-b97e0e2f6912"/>
  </w15:person>
  <w15:person w15:author="Nikita Patel">
    <w15:presenceInfo w15:providerId="AD" w15:userId="S::npatel@lrwt.org.uk::35b4947b-ad82-4938-a565-fda27afc24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2C6"/>
    <w:rsid w:val="00062908"/>
    <w:rsid w:val="00097B9A"/>
    <w:rsid w:val="000A6F7C"/>
    <w:rsid w:val="000C4725"/>
    <w:rsid w:val="000C54A9"/>
    <w:rsid w:val="000E6BF0"/>
    <w:rsid w:val="00150482"/>
    <w:rsid w:val="001537A5"/>
    <w:rsid w:val="001909FE"/>
    <w:rsid w:val="00191A62"/>
    <w:rsid w:val="001B0FEA"/>
    <w:rsid w:val="001C04EE"/>
    <w:rsid w:val="001E6321"/>
    <w:rsid w:val="001E768E"/>
    <w:rsid w:val="001F3C54"/>
    <w:rsid w:val="00232F89"/>
    <w:rsid w:val="00242819"/>
    <w:rsid w:val="002A46F6"/>
    <w:rsid w:val="002C26F7"/>
    <w:rsid w:val="002D098C"/>
    <w:rsid w:val="003228D1"/>
    <w:rsid w:val="00355A61"/>
    <w:rsid w:val="003660B9"/>
    <w:rsid w:val="003D2CFC"/>
    <w:rsid w:val="0040122A"/>
    <w:rsid w:val="004217BA"/>
    <w:rsid w:val="004232D0"/>
    <w:rsid w:val="00437C6F"/>
    <w:rsid w:val="00486FEA"/>
    <w:rsid w:val="004B002A"/>
    <w:rsid w:val="004D522C"/>
    <w:rsid w:val="004E0769"/>
    <w:rsid w:val="004F24A1"/>
    <w:rsid w:val="00575C30"/>
    <w:rsid w:val="005973B9"/>
    <w:rsid w:val="00611738"/>
    <w:rsid w:val="00622763"/>
    <w:rsid w:val="006728EA"/>
    <w:rsid w:val="00696D4F"/>
    <w:rsid w:val="006A648E"/>
    <w:rsid w:val="006B6D2D"/>
    <w:rsid w:val="00712650"/>
    <w:rsid w:val="0071291B"/>
    <w:rsid w:val="00736FCA"/>
    <w:rsid w:val="00750BF9"/>
    <w:rsid w:val="00761822"/>
    <w:rsid w:val="00791E96"/>
    <w:rsid w:val="007C5C94"/>
    <w:rsid w:val="007E3B0D"/>
    <w:rsid w:val="007F2EF4"/>
    <w:rsid w:val="007F572F"/>
    <w:rsid w:val="0080143F"/>
    <w:rsid w:val="00831677"/>
    <w:rsid w:val="0084294E"/>
    <w:rsid w:val="00856C2C"/>
    <w:rsid w:val="00890187"/>
    <w:rsid w:val="00895EA1"/>
    <w:rsid w:val="008A0D04"/>
    <w:rsid w:val="008A34A2"/>
    <w:rsid w:val="008C413A"/>
    <w:rsid w:val="008D087A"/>
    <w:rsid w:val="008F44E6"/>
    <w:rsid w:val="00900AC4"/>
    <w:rsid w:val="00914908"/>
    <w:rsid w:val="00915996"/>
    <w:rsid w:val="00923945"/>
    <w:rsid w:val="009426E0"/>
    <w:rsid w:val="00950991"/>
    <w:rsid w:val="009650C4"/>
    <w:rsid w:val="00981884"/>
    <w:rsid w:val="00993304"/>
    <w:rsid w:val="009B1D96"/>
    <w:rsid w:val="009C2221"/>
    <w:rsid w:val="009E079C"/>
    <w:rsid w:val="009F5FDA"/>
    <w:rsid w:val="00A054F6"/>
    <w:rsid w:val="00A23547"/>
    <w:rsid w:val="00A62036"/>
    <w:rsid w:val="00A65FAC"/>
    <w:rsid w:val="00A73268"/>
    <w:rsid w:val="00AA3057"/>
    <w:rsid w:val="00AD14B4"/>
    <w:rsid w:val="00B07539"/>
    <w:rsid w:val="00B12ACF"/>
    <w:rsid w:val="00B355C1"/>
    <w:rsid w:val="00B75EB5"/>
    <w:rsid w:val="00B80089"/>
    <w:rsid w:val="00B9013B"/>
    <w:rsid w:val="00B952C6"/>
    <w:rsid w:val="00BC0AF1"/>
    <w:rsid w:val="00BD0E74"/>
    <w:rsid w:val="00BE12AF"/>
    <w:rsid w:val="00BE3937"/>
    <w:rsid w:val="00C15F69"/>
    <w:rsid w:val="00C75A65"/>
    <w:rsid w:val="00CB4D4F"/>
    <w:rsid w:val="00CD53DE"/>
    <w:rsid w:val="00CE458F"/>
    <w:rsid w:val="00D02CE1"/>
    <w:rsid w:val="00D172C9"/>
    <w:rsid w:val="00D25E89"/>
    <w:rsid w:val="00D51E41"/>
    <w:rsid w:val="00D74A1F"/>
    <w:rsid w:val="00D84E37"/>
    <w:rsid w:val="00DD72C6"/>
    <w:rsid w:val="00DE3EC8"/>
    <w:rsid w:val="00E21B78"/>
    <w:rsid w:val="00E351B8"/>
    <w:rsid w:val="00E9398D"/>
    <w:rsid w:val="00EA4CD6"/>
    <w:rsid w:val="00F01AAA"/>
    <w:rsid w:val="00F4171A"/>
    <w:rsid w:val="00FA34C6"/>
    <w:rsid w:val="00FC28A9"/>
    <w:rsid w:val="00FE7172"/>
    <w:rsid w:val="01D1A93A"/>
    <w:rsid w:val="04C4D410"/>
    <w:rsid w:val="081715A2"/>
    <w:rsid w:val="0890E84D"/>
    <w:rsid w:val="08EAA3F5"/>
    <w:rsid w:val="0C45BCED"/>
    <w:rsid w:val="0DFD5D14"/>
    <w:rsid w:val="0E798D77"/>
    <w:rsid w:val="0F27542A"/>
    <w:rsid w:val="0FBB87F7"/>
    <w:rsid w:val="103BBF2A"/>
    <w:rsid w:val="118B3154"/>
    <w:rsid w:val="123E05AD"/>
    <w:rsid w:val="133DF92A"/>
    <w:rsid w:val="14D9498E"/>
    <w:rsid w:val="16B19C2E"/>
    <w:rsid w:val="16F9B8E5"/>
    <w:rsid w:val="186A040A"/>
    <w:rsid w:val="19902047"/>
    <w:rsid w:val="1A3735A7"/>
    <w:rsid w:val="1A43728F"/>
    <w:rsid w:val="1A82713C"/>
    <w:rsid w:val="1BCF2DD0"/>
    <w:rsid w:val="1D0A8571"/>
    <w:rsid w:val="1E54753A"/>
    <w:rsid w:val="1FA88F44"/>
    <w:rsid w:val="1FC5695A"/>
    <w:rsid w:val="2023082E"/>
    <w:rsid w:val="208E3FC0"/>
    <w:rsid w:val="2263C744"/>
    <w:rsid w:val="234B2EE1"/>
    <w:rsid w:val="24790156"/>
    <w:rsid w:val="2527F595"/>
    <w:rsid w:val="25FA8C18"/>
    <w:rsid w:val="28953B34"/>
    <w:rsid w:val="2A02BBF9"/>
    <w:rsid w:val="2A2BC424"/>
    <w:rsid w:val="2A6DB59C"/>
    <w:rsid w:val="2C212FF3"/>
    <w:rsid w:val="2C7134C3"/>
    <w:rsid w:val="30BFBA8E"/>
    <w:rsid w:val="327E12A0"/>
    <w:rsid w:val="3512C845"/>
    <w:rsid w:val="354D8980"/>
    <w:rsid w:val="37AD917B"/>
    <w:rsid w:val="3826C968"/>
    <w:rsid w:val="3880E713"/>
    <w:rsid w:val="3BE58677"/>
    <w:rsid w:val="3BFCD8E3"/>
    <w:rsid w:val="3C0B7BCC"/>
    <w:rsid w:val="3EC55FC4"/>
    <w:rsid w:val="3F9B4DFF"/>
    <w:rsid w:val="4026086E"/>
    <w:rsid w:val="41D050E0"/>
    <w:rsid w:val="42CC2D90"/>
    <w:rsid w:val="43A0DA55"/>
    <w:rsid w:val="4516DC3B"/>
    <w:rsid w:val="47B83F21"/>
    <w:rsid w:val="4823AEDF"/>
    <w:rsid w:val="4A1776EB"/>
    <w:rsid w:val="4BA858D8"/>
    <w:rsid w:val="50419C45"/>
    <w:rsid w:val="52154E4D"/>
    <w:rsid w:val="5497C9B2"/>
    <w:rsid w:val="55994702"/>
    <w:rsid w:val="5969E60D"/>
    <w:rsid w:val="5C7BB827"/>
    <w:rsid w:val="5D6F8E01"/>
    <w:rsid w:val="5E59B7ED"/>
    <w:rsid w:val="67661F92"/>
    <w:rsid w:val="67759CC1"/>
    <w:rsid w:val="67BA972F"/>
    <w:rsid w:val="687BEBB5"/>
    <w:rsid w:val="6A52804F"/>
    <w:rsid w:val="6C06FAC2"/>
    <w:rsid w:val="6C499181"/>
    <w:rsid w:val="6CBF0DB6"/>
    <w:rsid w:val="6D6ACFD6"/>
    <w:rsid w:val="6ECCCAFA"/>
    <w:rsid w:val="7040089E"/>
    <w:rsid w:val="70A67F4A"/>
    <w:rsid w:val="70C1C467"/>
    <w:rsid w:val="710BE212"/>
    <w:rsid w:val="713EEC20"/>
    <w:rsid w:val="7161E5AA"/>
    <w:rsid w:val="739E2A72"/>
    <w:rsid w:val="73B0FE00"/>
    <w:rsid w:val="75094E9F"/>
    <w:rsid w:val="75DD93A8"/>
    <w:rsid w:val="768A2D95"/>
    <w:rsid w:val="79701CE5"/>
    <w:rsid w:val="79D5DF92"/>
    <w:rsid w:val="7A2C259A"/>
    <w:rsid w:val="7AE57730"/>
    <w:rsid w:val="7D66EE9A"/>
    <w:rsid w:val="7DA429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3B20"/>
  <w15:chartTrackingRefBased/>
  <w15:docId w15:val="{C6030B0E-2890-4D6E-BC80-F23A777EA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52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52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52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52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52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52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2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2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2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2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52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52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52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52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52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2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2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2C6"/>
    <w:rPr>
      <w:rFonts w:eastAsiaTheme="majorEastAsia" w:cstheme="majorBidi"/>
      <w:color w:val="272727" w:themeColor="text1" w:themeTint="D8"/>
    </w:rPr>
  </w:style>
  <w:style w:type="paragraph" w:styleId="Title">
    <w:name w:val="Title"/>
    <w:basedOn w:val="Normal"/>
    <w:next w:val="Normal"/>
    <w:link w:val="TitleChar"/>
    <w:uiPriority w:val="10"/>
    <w:qFormat/>
    <w:rsid w:val="00B952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2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2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2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2C6"/>
    <w:pPr>
      <w:spacing w:before="160"/>
      <w:jc w:val="center"/>
    </w:pPr>
    <w:rPr>
      <w:i/>
      <w:iCs/>
      <w:color w:val="404040" w:themeColor="text1" w:themeTint="BF"/>
    </w:rPr>
  </w:style>
  <w:style w:type="character" w:customStyle="1" w:styleId="QuoteChar">
    <w:name w:val="Quote Char"/>
    <w:basedOn w:val="DefaultParagraphFont"/>
    <w:link w:val="Quote"/>
    <w:uiPriority w:val="29"/>
    <w:rsid w:val="00B952C6"/>
    <w:rPr>
      <w:i/>
      <w:iCs/>
      <w:color w:val="404040" w:themeColor="text1" w:themeTint="BF"/>
    </w:rPr>
  </w:style>
  <w:style w:type="paragraph" w:styleId="ListParagraph">
    <w:name w:val="List Paragraph"/>
    <w:basedOn w:val="Normal"/>
    <w:uiPriority w:val="34"/>
    <w:qFormat/>
    <w:rsid w:val="00B952C6"/>
    <w:pPr>
      <w:ind w:left="720"/>
      <w:contextualSpacing/>
    </w:pPr>
  </w:style>
  <w:style w:type="character" w:styleId="IntenseEmphasis">
    <w:name w:val="Intense Emphasis"/>
    <w:basedOn w:val="DefaultParagraphFont"/>
    <w:uiPriority w:val="21"/>
    <w:qFormat/>
    <w:rsid w:val="00B952C6"/>
    <w:rPr>
      <w:i/>
      <w:iCs/>
      <w:color w:val="0F4761" w:themeColor="accent1" w:themeShade="BF"/>
    </w:rPr>
  </w:style>
  <w:style w:type="paragraph" w:styleId="IntenseQuote">
    <w:name w:val="Intense Quote"/>
    <w:basedOn w:val="Normal"/>
    <w:next w:val="Normal"/>
    <w:link w:val="IntenseQuoteChar"/>
    <w:uiPriority w:val="30"/>
    <w:qFormat/>
    <w:rsid w:val="00B952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2C6"/>
    <w:rPr>
      <w:i/>
      <w:iCs/>
      <w:color w:val="0F4761" w:themeColor="accent1" w:themeShade="BF"/>
    </w:rPr>
  </w:style>
  <w:style w:type="character" w:styleId="IntenseReference">
    <w:name w:val="Intense Reference"/>
    <w:basedOn w:val="DefaultParagraphFont"/>
    <w:uiPriority w:val="32"/>
    <w:qFormat/>
    <w:rsid w:val="00B952C6"/>
    <w:rPr>
      <w:b/>
      <w:bCs/>
      <w:smallCaps/>
      <w:color w:val="0F4761" w:themeColor="accent1" w:themeShade="BF"/>
      <w:spacing w:val="5"/>
    </w:rPr>
  </w:style>
  <w:style w:type="paragraph" w:styleId="BodyTextIndent">
    <w:name w:val="Body Text Indent"/>
    <w:basedOn w:val="Normal"/>
    <w:link w:val="BodyTextIndentChar"/>
    <w:rsid w:val="007F2EF4"/>
    <w:pPr>
      <w:spacing w:after="0" w:line="240" w:lineRule="auto"/>
      <w:ind w:left="2160" w:hanging="2160"/>
    </w:pPr>
    <w:rPr>
      <w:rFonts w:ascii="Gill Sans MT" w:eastAsia="Times New Roman" w:hAnsi="Gill Sans MT" w:cs="Times New Roman"/>
      <w:kern w:val="0"/>
      <w:sz w:val="24"/>
      <w:szCs w:val="24"/>
      <w14:ligatures w14:val="none"/>
    </w:rPr>
  </w:style>
  <w:style w:type="character" w:customStyle="1" w:styleId="BodyTextIndentChar">
    <w:name w:val="Body Text Indent Char"/>
    <w:basedOn w:val="DefaultParagraphFont"/>
    <w:link w:val="BodyTextIndent"/>
    <w:rsid w:val="007F2EF4"/>
    <w:rPr>
      <w:rFonts w:ascii="Gill Sans MT" w:eastAsia="Times New Roman" w:hAnsi="Gill Sans MT" w:cs="Times New Roman"/>
      <w:kern w:val="0"/>
      <w:sz w:val="24"/>
      <w:szCs w:val="24"/>
      <w14:ligatures w14:val="none"/>
    </w:rPr>
  </w:style>
  <w:style w:type="paragraph" w:styleId="NoSpacing">
    <w:name w:val="No Spacing"/>
    <w:uiPriority w:val="1"/>
    <w:qFormat/>
    <w:rsid w:val="008D087A"/>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221769">
      <w:bodyDiv w:val="1"/>
      <w:marLeft w:val="0"/>
      <w:marRight w:val="0"/>
      <w:marTop w:val="0"/>
      <w:marBottom w:val="0"/>
      <w:divBdr>
        <w:top w:val="none" w:sz="0" w:space="0" w:color="auto"/>
        <w:left w:val="none" w:sz="0" w:space="0" w:color="auto"/>
        <w:bottom w:val="none" w:sz="0" w:space="0" w:color="auto"/>
        <w:right w:val="none" w:sz="0" w:space="0" w:color="auto"/>
      </w:divBdr>
    </w:div>
    <w:div w:id="167576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6991c2-7315-4547-8ca1-5fef5c7fd69a" xsi:nil="true"/>
    <lcf76f155ced4ddcb4097134ff3c332f xmlns="898a0926-2f4b-44ae-84ca-b0d9bff7966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6A45692D915E41A33DF335E399F11D" ma:contentTypeVersion="13" ma:contentTypeDescription="Create a new document." ma:contentTypeScope="" ma:versionID="2d41baa6648f628ed419d9695aa2ae00">
  <xsd:schema xmlns:xsd="http://www.w3.org/2001/XMLSchema" xmlns:xs="http://www.w3.org/2001/XMLSchema" xmlns:p="http://schemas.microsoft.com/office/2006/metadata/properties" xmlns:ns2="898a0926-2f4b-44ae-84ca-b0d9bff7966a" xmlns:ns3="006991c2-7315-4547-8ca1-5fef5c7fd69a" targetNamespace="http://schemas.microsoft.com/office/2006/metadata/properties" ma:root="true" ma:fieldsID="8dd38199fd5539f6927890c62cb20fdb" ns2:_="" ns3:_="">
    <xsd:import namespace="898a0926-2f4b-44ae-84ca-b0d9bff7966a"/>
    <xsd:import namespace="006991c2-7315-4547-8ca1-5fef5c7fd6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8a0926-2f4b-44ae-84ca-b0d9bff79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a7bb2c-c4f9-4e36-b784-e0599fc9e2c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6991c2-7315-4547-8ca1-5fef5c7fd69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dde6019-7db9-4b00-95a9-3af1f361ecd1}" ma:internalName="TaxCatchAll" ma:showField="CatchAllData" ma:web="006991c2-7315-4547-8ca1-5fef5c7fd6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52A4D8-E09B-44B6-B47C-AA6BD40AAD2C}">
  <ds:schemaRefs>
    <ds:schemaRef ds:uri="http://schemas.microsoft.com/office/2006/metadata/properties"/>
    <ds:schemaRef ds:uri="http://schemas.microsoft.com/office/infopath/2007/PartnerControls"/>
    <ds:schemaRef ds:uri="006991c2-7315-4547-8ca1-5fef5c7fd69a"/>
    <ds:schemaRef ds:uri="898a0926-2f4b-44ae-84ca-b0d9bff7966a"/>
  </ds:schemaRefs>
</ds:datastoreItem>
</file>

<file path=customXml/itemProps2.xml><?xml version="1.0" encoding="utf-8"?>
<ds:datastoreItem xmlns:ds="http://schemas.openxmlformats.org/officeDocument/2006/customXml" ds:itemID="{B3E9959F-88BF-4126-B216-933555EA5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8a0926-2f4b-44ae-84ca-b0d9bff7966a"/>
    <ds:schemaRef ds:uri="006991c2-7315-4547-8ca1-5fef5c7fd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3C3307-F6A5-4174-BC9B-A3A612CB85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680</Words>
  <Characters>3876</Characters>
  <Application>Microsoft Office Word</Application>
  <DocSecurity>0</DocSecurity>
  <Lines>32</Lines>
  <Paragraphs>9</Paragraphs>
  <ScaleCrop>false</ScaleCrop>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 Carter</dc:creator>
  <cp:keywords/>
  <dc:description/>
  <cp:lastModifiedBy>Nikita Patel</cp:lastModifiedBy>
  <cp:revision>2</cp:revision>
  <dcterms:created xsi:type="dcterms:W3CDTF">2026-06-04T10:40:00Z</dcterms:created>
  <dcterms:modified xsi:type="dcterms:W3CDTF">2026-06-04T10:40:00Z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0x0101009C6A45692D915E41A33DF335E399F11D</vt:lpwstr>
  </property>
  <property fmtid="{D5CDD505-2E9C-101B-9397-08002B2CF9AE}" pid="3" name="MediaServiceImageTags">
    <vt:lpwstr/>
  </property>
</Properties>
</file>